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7395B" w14:textId="77777777" w:rsidR="00612BF7" w:rsidRDefault="00612BF7" w:rsidP="003240CA">
      <w:pPr>
        <w:pStyle w:val="Heading2"/>
        <w:spacing w:line="360" w:lineRule="auto"/>
        <w:rPr>
          <w:rFonts w:ascii="Arial" w:hAnsi="Arial" w:cs="Arial"/>
          <w:sz w:val="28"/>
          <w:szCs w:val="28"/>
          <w:lang w:val="en-US"/>
        </w:rPr>
      </w:pPr>
    </w:p>
    <w:p w14:paraId="6AC04214" w14:textId="77777777" w:rsidR="003240CA" w:rsidRPr="004B5D0E" w:rsidRDefault="003240CA" w:rsidP="003240CA">
      <w:pPr>
        <w:pStyle w:val="Heading2"/>
        <w:spacing w:line="360" w:lineRule="auto"/>
        <w:rPr>
          <w:rFonts w:ascii="Arial" w:hAnsi="Arial" w:cs="Arial"/>
          <w:sz w:val="28"/>
          <w:szCs w:val="28"/>
        </w:rPr>
      </w:pPr>
      <w:r w:rsidRPr="004B5D0E">
        <w:rPr>
          <w:rFonts w:ascii="Arial" w:hAnsi="Arial" w:cs="Arial"/>
          <w:sz w:val="28"/>
          <w:szCs w:val="28"/>
          <w:lang w:val="en-US"/>
        </w:rPr>
        <w:t xml:space="preserve">Policy </w:t>
      </w:r>
      <w:r w:rsidR="0022477A" w:rsidRPr="004B5D0E">
        <w:rPr>
          <w:rFonts w:ascii="Arial" w:hAnsi="Arial" w:cs="Arial"/>
          <w:sz w:val="28"/>
          <w:szCs w:val="28"/>
          <w:lang w:val="en-US"/>
        </w:rPr>
        <w:t xml:space="preserve">Statement </w:t>
      </w:r>
    </w:p>
    <w:p w14:paraId="6CB3FA4A" w14:textId="0C62D1ED" w:rsidR="0058370E" w:rsidRPr="004B5D0E" w:rsidRDefault="0058370E" w:rsidP="001A0884">
      <w:pPr>
        <w:spacing w:line="360" w:lineRule="auto"/>
        <w:jc w:val="both"/>
        <w:rPr>
          <w:rFonts w:ascii="Arial" w:hAnsi="Arial" w:cs="Arial"/>
          <w:sz w:val="22"/>
          <w:szCs w:val="22"/>
        </w:rPr>
      </w:pPr>
      <w:r w:rsidRPr="004B5D0E">
        <w:rPr>
          <w:rFonts w:ascii="Arial" w:hAnsi="Arial" w:cs="Arial"/>
          <w:sz w:val="22"/>
          <w:szCs w:val="22"/>
        </w:rPr>
        <w:t>We are committed to conducting ourselves fairly, honestly and with transparency, in compliance with all legal and regulatory obligations.  We expect that all</w:t>
      </w:r>
      <w:r w:rsidR="00303934" w:rsidRPr="004B5D0E">
        <w:rPr>
          <w:rFonts w:ascii="Arial" w:hAnsi="Arial" w:cs="Arial"/>
          <w:sz w:val="22"/>
          <w:szCs w:val="22"/>
        </w:rPr>
        <w:t xml:space="preserve"> Committee</w:t>
      </w:r>
      <w:r w:rsidRPr="004B5D0E">
        <w:rPr>
          <w:rFonts w:ascii="Arial" w:hAnsi="Arial" w:cs="Arial"/>
          <w:sz w:val="22"/>
          <w:szCs w:val="22"/>
        </w:rPr>
        <w:t xml:space="preserve">, </w:t>
      </w:r>
      <w:r w:rsidR="003C2A16" w:rsidRPr="004B5D0E">
        <w:rPr>
          <w:rFonts w:ascii="Arial" w:hAnsi="Arial" w:cs="Arial"/>
          <w:sz w:val="22"/>
          <w:szCs w:val="22"/>
        </w:rPr>
        <w:t>staff</w:t>
      </w:r>
      <w:r w:rsidRPr="004B5D0E">
        <w:rPr>
          <w:rFonts w:ascii="Arial" w:hAnsi="Arial" w:cs="Arial"/>
          <w:sz w:val="22"/>
          <w:szCs w:val="22"/>
        </w:rPr>
        <w:t xml:space="preserve"> and anyone acting on our behalf maintain the highest standards of behaviour.  We recognise that occasionally things go wrong and </w:t>
      </w:r>
      <w:r w:rsidR="009632C5" w:rsidRPr="004B5D0E">
        <w:rPr>
          <w:rFonts w:ascii="Arial" w:hAnsi="Arial" w:cs="Arial"/>
          <w:sz w:val="22"/>
          <w:szCs w:val="22"/>
        </w:rPr>
        <w:t xml:space="preserve">maintain </w:t>
      </w:r>
      <w:r w:rsidRPr="004B5D0E">
        <w:rPr>
          <w:rFonts w:ascii="Arial" w:hAnsi="Arial" w:cs="Arial"/>
          <w:sz w:val="22"/>
          <w:szCs w:val="22"/>
        </w:rPr>
        <w:t xml:space="preserve">that a culture of openness and accountability is the best method to prevent such situations from occurring and addressing them if they do occur. </w:t>
      </w:r>
      <w:r w:rsidR="001A0884" w:rsidRPr="004B5D0E">
        <w:rPr>
          <w:rFonts w:ascii="Arial" w:hAnsi="Arial" w:cs="Arial"/>
          <w:sz w:val="22"/>
          <w:szCs w:val="22"/>
        </w:rPr>
        <w:t xml:space="preserve"> I</w:t>
      </w:r>
      <w:r w:rsidR="009632C5" w:rsidRPr="004B5D0E">
        <w:rPr>
          <w:rFonts w:ascii="Arial" w:hAnsi="Arial" w:cs="Arial"/>
          <w:sz w:val="22"/>
          <w:szCs w:val="22"/>
        </w:rPr>
        <w:t>n</w:t>
      </w:r>
      <w:r w:rsidR="001A0884" w:rsidRPr="004B5D0E">
        <w:rPr>
          <w:rFonts w:ascii="Arial" w:hAnsi="Arial" w:cs="Arial"/>
          <w:sz w:val="22"/>
          <w:szCs w:val="22"/>
        </w:rPr>
        <w:t xml:space="preserve"> order </w:t>
      </w:r>
      <w:r w:rsidR="009632C5" w:rsidRPr="004B5D0E">
        <w:rPr>
          <w:rFonts w:ascii="Arial" w:hAnsi="Arial" w:cs="Arial"/>
          <w:sz w:val="22"/>
          <w:szCs w:val="22"/>
        </w:rPr>
        <w:t xml:space="preserve">to </w:t>
      </w:r>
      <w:r w:rsidR="001A0884" w:rsidRPr="004B5D0E">
        <w:rPr>
          <w:rFonts w:ascii="Arial" w:hAnsi="Arial" w:cs="Arial"/>
          <w:sz w:val="22"/>
          <w:szCs w:val="22"/>
        </w:rPr>
        <w:t xml:space="preserve">do this we have a strong whistleblowing policy so that all colleagues feel able to report any </w:t>
      </w:r>
      <w:r w:rsidR="0022477A" w:rsidRPr="004B5D0E">
        <w:rPr>
          <w:rFonts w:ascii="Arial" w:hAnsi="Arial" w:cs="Arial"/>
          <w:sz w:val="22"/>
          <w:szCs w:val="22"/>
        </w:rPr>
        <w:t xml:space="preserve">malpractice or </w:t>
      </w:r>
      <w:r w:rsidR="001A0884" w:rsidRPr="004B5D0E">
        <w:rPr>
          <w:rFonts w:ascii="Arial" w:hAnsi="Arial" w:cs="Arial"/>
          <w:sz w:val="22"/>
          <w:szCs w:val="22"/>
        </w:rPr>
        <w:t xml:space="preserve">wrongdoing </w:t>
      </w:r>
      <w:r w:rsidR="0022477A" w:rsidRPr="004B5D0E">
        <w:rPr>
          <w:rFonts w:ascii="Arial" w:hAnsi="Arial" w:cs="Arial"/>
          <w:sz w:val="22"/>
          <w:szCs w:val="22"/>
        </w:rPr>
        <w:t>within</w:t>
      </w:r>
      <w:r w:rsidR="00303934" w:rsidRPr="004B5D0E">
        <w:rPr>
          <w:rFonts w:ascii="Arial" w:hAnsi="Arial" w:cs="Arial"/>
          <w:sz w:val="22"/>
          <w:szCs w:val="22"/>
        </w:rPr>
        <w:t xml:space="preserve"> the setting</w:t>
      </w:r>
      <w:r w:rsidR="0022477A" w:rsidRPr="004B5D0E">
        <w:rPr>
          <w:rFonts w:ascii="Arial" w:hAnsi="Arial" w:cs="Arial"/>
          <w:sz w:val="22"/>
          <w:szCs w:val="22"/>
        </w:rPr>
        <w:t xml:space="preserve"> </w:t>
      </w:r>
      <w:r w:rsidR="001A0884" w:rsidRPr="004B5D0E">
        <w:rPr>
          <w:rFonts w:ascii="Arial" w:hAnsi="Arial" w:cs="Arial"/>
          <w:sz w:val="22"/>
          <w:szCs w:val="22"/>
        </w:rPr>
        <w:t xml:space="preserve">in confidence.  Concerns should be raised as soon as they arise to prevent further issues. </w:t>
      </w:r>
    </w:p>
    <w:p w14:paraId="4F95E0D8" w14:textId="77777777" w:rsidR="003C2A16" w:rsidRPr="004B5D0E" w:rsidRDefault="00303934" w:rsidP="001A0884">
      <w:pPr>
        <w:spacing w:line="360" w:lineRule="auto"/>
        <w:jc w:val="both"/>
        <w:rPr>
          <w:rFonts w:ascii="Arial" w:hAnsi="Arial" w:cs="Arial"/>
          <w:sz w:val="22"/>
          <w:szCs w:val="22"/>
        </w:rPr>
      </w:pPr>
      <w:r w:rsidRPr="004B5D0E">
        <w:rPr>
          <w:rFonts w:ascii="Arial" w:hAnsi="Arial" w:cs="Arial"/>
          <w:sz w:val="22"/>
          <w:szCs w:val="22"/>
        </w:rPr>
        <w:t>The setting</w:t>
      </w:r>
      <w:r w:rsidR="0022477A" w:rsidRPr="004B5D0E">
        <w:rPr>
          <w:rFonts w:ascii="Arial" w:hAnsi="Arial" w:cs="Arial"/>
          <w:sz w:val="22"/>
          <w:szCs w:val="22"/>
        </w:rPr>
        <w:t xml:space="preserve"> complies with the Public Interest Disclosure Act 1988.</w:t>
      </w:r>
      <w:r w:rsidR="00C56C22" w:rsidRPr="004B5D0E">
        <w:rPr>
          <w:rFonts w:ascii="Arial" w:hAnsi="Arial" w:cs="Arial"/>
          <w:sz w:val="22"/>
          <w:szCs w:val="22"/>
        </w:rPr>
        <w:t xml:space="preserve">  </w:t>
      </w:r>
    </w:p>
    <w:p w14:paraId="43DF90F7" w14:textId="77777777" w:rsidR="00C56C22" w:rsidRPr="004B5D0E" w:rsidRDefault="00C56C22" w:rsidP="001A0884">
      <w:pPr>
        <w:spacing w:line="360" w:lineRule="auto"/>
        <w:jc w:val="both"/>
        <w:rPr>
          <w:rFonts w:ascii="Arial" w:hAnsi="Arial" w:cs="Arial"/>
          <w:sz w:val="22"/>
          <w:szCs w:val="22"/>
        </w:rPr>
      </w:pPr>
      <w:r w:rsidRPr="004B5D0E">
        <w:rPr>
          <w:rFonts w:ascii="Arial" w:hAnsi="Arial" w:cs="Arial"/>
          <w:sz w:val="22"/>
          <w:szCs w:val="22"/>
        </w:rPr>
        <w:t xml:space="preserve">Throughout this document, the term ‘staff’ includes volunteers and students in line with EYFS 2025.  </w:t>
      </w:r>
    </w:p>
    <w:p w14:paraId="72C92D0B" w14:textId="77777777" w:rsidR="00612BF7" w:rsidRPr="00CB3342" w:rsidRDefault="00612BF7" w:rsidP="0022477A">
      <w:pPr>
        <w:pStyle w:val="Heading2"/>
        <w:spacing w:line="360" w:lineRule="auto"/>
        <w:rPr>
          <w:rFonts w:ascii="Arial" w:hAnsi="Arial" w:cs="Arial"/>
          <w:color w:val="153D63" w:themeColor="text2" w:themeTint="E6"/>
          <w:sz w:val="28"/>
          <w:szCs w:val="28"/>
          <w:lang w:val="en-US"/>
        </w:rPr>
      </w:pPr>
    </w:p>
    <w:p w14:paraId="2AD1EC9E" w14:textId="71423A1F" w:rsidR="0022477A" w:rsidRPr="004B5D0E" w:rsidRDefault="0022477A" w:rsidP="00AA2B1F">
      <w:pPr>
        <w:pStyle w:val="Heading2"/>
        <w:tabs>
          <w:tab w:val="center" w:pos="4861"/>
        </w:tabs>
        <w:spacing w:line="360" w:lineRule="auto"/>
        <w:rPr>
          <w:rFonts w:ascii="Arial" w:hAnsi="Arial" w:cs="Arial"/>
          <w:sz w:val="28"/>
          <w:szCs w:val="28"/>
        </w:rPr>
      </w:pPr>
      <w:r w:rsidRPr="004B5D0E">
        <w:rPr>
          <w:rFonts w:ascii="Arial" w:hAnsi="Arial" w:cs="Arial"/>
          <w:sz w:val="28"/>
          <w:szCs w:val="28"/>
          <w:lang w:val="en-US"/>
        </w:rPr>
        <w:t xml:space="preserve">Policy Aims </w:t>
      </w:r>
      <w:r w:rsidR="00AA2B1F" w:rsidRPr="004B5D0E">
        <w:rPr>
          <w:rFonts w:ascii="Arial" w:hAnsi="Arial" w:cs="Arial"/>
          <w:sz w:val="28"/>
          <w:szCs w:val="28"/>
          <w:lang w:val="en-US"/>
        </w:rPr>
        <w:tab/>
      </w:r>
    </w:p>
    <w:p w14:paraId="526F3959" w14:textId="77777777" w:rsidR="0058370E" w:rsidRPr="004B5D0E" w:rsidRDefault="001A0884" w:rsidP="003240CA">
      <w:pPr>
        <w:numPr>
          <w:ilvl w:val="0"/>
          <w:numId w:val="7"/>
        </w:numPr>
        <w:spacing w:line="360" w:lineRule="auto"/>
        <w:jc w:val="both"/>
        <w:rPr>
          <w:rFonts w:ascii="Arial" w:hAnsi="Arial" w:cs="Arial"/>
          <w:sz w:val="22"/>
          <w:szCs w:val="22"/>
        </w:rPr>
      </w:pPr>
      <w:r w:rsidRPr="004B5D0E">
        <w:rPr>
          <w:rFonts w:ascii="Arial" w:hAnsi="Arial" w:cs="Arial"/>
          <w:sz w:val="22"/>
          <w:szCs w:val="22"/>
        </w:rPr>
        <w:t>Encourage and empower all staff to speak up and report suspected wrongdoing as soon as possible, in the knowledge that their concerns will be taken seriously and investigated as appropriate, and that their confidentiality will be respected.</w:t>
      </w:r>
    </w:p>
    <w:p w14:paraId="0FF7DDE8" w14:textId="77777777" w:rsidR="001A0884" w:rsidRPr="004B5D0E" w:rsidRDefault="001A0884" w:rsidP="003240CA">
      <w:pPr>
        <w:numPr>
          <w:ilvl w:val="0"/>
          <w:numId w:val="7"/>
        </w:numPr>
        <w:spacing w:line="360" w:lineRule="auto"/>
        <w:jc w:val="both"/>
        <w:rPr>
          <w:rFonts w:ascii="Arial" w:hAnsi="Arial" w:cs="Arial"/>
          <w:sz w:val="22"/>
          <w:szCs w:val="22"/>
        </w:rPr>
      </w:pPr>
      <w:r w:rsidRPr="004B5D0E">
        <w:rPr>
          <w:rFonts w:ascii="Arial" w:hAnsi="Arial" w:cs="Arial"/>
          <w:sz w:val="22"/>
          <w:szCs w:val="22"/>
        </w:rPr>
        <w:t>Provide all staff with guidance as to how to raise those concerns.</w:t>
      </w:r>
    </w:p>
    <w:p w14:paraId="3308C734" w14:textId="77777777" w:rsidR="001A0884" w:rsidRPr="004B5D0E" w:rsidRDefault="001A0884" w:rsidP="003240CA">
      <w:pPr>
        <w:numPr>
          <w:ilvl w:val="0"/>
          <w:numId w:val="7"/>
        </w:numPr>
        <w:spacing w:line="360" w:lineRule="auto"/>
        <w:jc w:val="both"/>
        <w:rPr>
          <w:rFonts w:ascii="Arial" w:hAnsi="Arial" w:cs="Arial"/>
          <w:sz w:val="22"/>
          <w:szCs w:val="22"/>
        </w:rPr>
      </w:pPr>
      <w:r w:rsidRPr="004B5D0E">
        <w:rPr>
          <w:rFonts w:ascii="Arial" w:hAnsi="Arial" w:cs="Arial"/>
          <w:sz w:val="22"/>
          <w:szCs w:val="22"/>
        </w:rPr>
        <w:t>Reassure staff that they will be able to raise genuine concerns without fear of reprisals, even if they turn out to be mistaken.</w:t>
      </w:r>
    </w:p>
    <w:p w14:paraId="72CED906" w14:textId="77777777" w:rsidR="001A0884" w:rsidRPr="004B5D0E" w:rsidRDefault="0022477A" w:rsidP="001A0884">
      <w:pPr>
        <w:numPr>
          <w:ilvl w:val="0"/>
          <w:numId w:val="7"/>
        </w:numPr>
        <w:spacing w:line="360" w:lineRule="auto"/>
        <w:jc w:val="both"/>
        <w:rPr>
          <w:rFonts w:ascii="Arial" w:hAnsi="Arial" w:cs="Arial"/>
          <w:sz w:val="22"/>
          <w:szCs w:val="22"/>
        </w:rPr>
      </w:pPr>
      <w:r w:rsidRPr="004B5D0E">
        <w:rPr>
          <w:rFonts w:ascii="Arial" w:hAnsi="Arial" w:cs="Arial"/>
          <w:sz w:val="22"/>
          <w:szCs w:val="22"/>
        </w:rPr>
        <w:t xml:space="preserve">Maintain </w:t>
      </w:r>
      <w:r w:rsidR="001A0884" w:rsidRPr="004B5D0E">
        <w:rPr>
          <w:rFonts w:ascii="Arial" w:hAnsi="Arial" w:cs="Arial"/>
          <w:sz w:val="22"/>
          <w:szCs w:val="22"/>
        </w:rPr>
        <w:t>a culture of openness.</w:t>
      </w:r>
    </w:p>
    <w:p w14:paraId="0468B1CC" w14:textId="77777777" w:rsidR="001A0884" w:rsidRPr="004B5D0E" w:rsidRDefault="001A0884" w:rsidP="003240CA">
      <w:pPr>
        <w:numPr>
          <w:ilvl w:val="0"/>
          <w:numId w:val="7"/>
        </w:numPr>
        <w:spacing w:line="360" w:lineRule="auto"/>
        <w:jc w:val="both"/>
        <w:rPr>
          <w:rFonts w:ascii="Arial" w:hAnsi="Arial" w:cs="Arial"/>
          <w:sz w:val="22"/>
          <w:szCs w:val="22"/>
        </w:rPr>
      </w:pPr>
      <w:r w:rsidRPr="004B5D0E">
        <w:rPr>
          <w:rFonts w:ascii="Arial" w:hAnsi="Arial" w:cs="Arial"/>
          <w:sz w:val="22"/>
          <w:szCs w:val="22"/>
        </w:rPr>
        <w:t xml:space="preserve">Ensure compliance with the relevant legislation. </w:t>
      </w:r>
    </w:p>
    <w:p w14:paraId="3F7980E7" w14:textId="77777777" w:rsidR="00E1642F" w:rsidRPr="004B5D0E" w:rsidRDefault="00E1642F" w:rsidP="001A0884">
      <w:pPr>
        <w:spacing w:line="360" w:lineRule="auto"/>
        <w:jc w:val="both"/>
        <w:rPr>
          <w:rFonts w:ascii="Arial" w:hAnsi="Arial" w:cs="Arial"/>
          <w:sz w:val="22"/>
          <w:szCs w:val="22"/>
        </w:rPr>
      </w:pPr>
      <w:r w:rsidRPr="004B5D0E">
        <w:rPr>
          <w:rFonts w:ascii="Arial" w:hAnsi="Arial" w:cs="Arial"/>
          <w:sz w:val="22"/>
          <w:szCs w:val="22"/>
        </w:rPr>
        <w:t>Any concerns relating to the safety and security of children in our care should be</w:t>
      </w:r>
      <w:r w:rsidR="00E647CB" w:rsidRPr="004B5D0E">
        <w:rPr>
          <w:rFonts w:ascii="Arial" w:hAnsi="Arial" w:cs="Arial"/>
          <w:sz w:val="22"/>
          <w:szCs w:val="22"/>
        </w:rPr>
        <w:t xml:space="preserve"> dealt with under the </w:t>
      </w:r>
      <w:r w:rsidR="00E647CB" w:rsidRPr="004B5D0E">
        <w:rPr>
          <w:rFonts w:ascii="Arial" w:hAnsi="Arial" w:cs="Arial"/>
          <w:b/>
          <w:bCs/>
          <w:sz w:val="22"/>
          <w:szCs w:val="22"/>
        </w:rPr>
        <w:t xml:space="preserve">Safeguarding Children </w:t>
      </w:r>
      <w:r w:rsidR="00EB2F8C" w:rsidRPr="004B5D0E">
        <w:rPr>
          <w:rFonts w:ascii="Arial" w:hAnsi="Arial" w:cs="Arial"/>
          <w:b/>
          <w:bCs/>
          <w:sz w:val="22"/>
          <w:szCs w:val="22"/>
        </w:rPr>
        <w:t xml:space="preserve">and Child Protection </w:t>
      </w:r>
      <w:r w:rsidR="00E647CB" w:rsidRPr="004B5D0E">
        <w:rPr>
          <w:rFonts w:ascii="Arial" w:hAnsi="Arial" w:cs="Arial"/>
          <w:b/>
          <w:bCs/>
          <w:sz w:val="22"/>
          <w:szCs w:val="22"/>
        </w:rPr>
        <w:t>Policy</w:t>
      </w:r>
      <w:r w:rsidR="00E647CB" w:rsidRPr="004B5D0E">
        <w:rPr>
          <w:rFonts w:ascii="Arial" w:hAnsi="Arial" w:cs="Arial"/>
          <w:sz w:val="22"/>
          <w:szCs w:val="22"/>
        </w:rPr>
        <w:t xml:space="preserve">.   If concerns are not dealt with </w:t>
      </w:r>
      <w:r w:rsidR="009632C5" w:rsidRPr="004B5D0E">
        <w:rPr>
          <w:rFonts w:ascii="Arial" w:hAnsi="Arial" w:cs="Arial"/>
          <w:sz w:val="22"/>
          <w:szCs w:val="22"/>
        </w:rPr>
        <w:t>adequately,</w:t>
      </w:r>
      <w:r w:rsidR="00E647CB" w:rsidRPr="004B5D0E">
        <w:rPr>
          <w:rFonts w:ascii="Arial" w:hAnsi="Arial" w:cs="Arial"/>
          <w:sz w:val="22"/>
          <w:szCs w:val="22"/>
        </w:rPr>
        <w:t xml:space="preserve"> </w:t>
      </w:r>
      <w:r w:rsidR="00E647CB" w:rsidRPr="004B5D0E">
        <w:rPr>
          <w:rFonts w:ascii="Arial" w:hAnsi="Arial" w:cs="Arial"/>
          <w:sz w:val="22"/>
          <w:szCs w:val="22"/>
        </w:rPr>
        <w:lastRenderedPageBreak/>
        <w:t xml:space="preserve">they can be raised under this policy but should also be referred to the appropriate regulatory authorities. </w:t>
      </w:r>
      <w:r w:rsidRPr="004B5D0E">
        <w:rPr>
          <w:rFonts w:ascii="Arial" w:hAnsi="Arial" w:cs="Arial"/>
          <w:sz w:val="22"/>
          <w:szCs w:val="22"/>
        </w:rPr>
        <w:t xml:space="preserve"> </w:t>
      </w:r>
    </w:p>
    <w:p w14:paraId="3352F4B0" w14:textId="77777777" w:rsidR="001A0884" w:rsidRPr="004B5D0E" w:rsidRDefault="001A0884" w:rsidP="001A0884">
      <w:pPr>
        <w:spacing w:line="360" w:lineRule="auto"/>
        <w:jc w:val="both"/>
        <w:rPr>
          <w:rFonts w:ascii="Arial" w:hAnsi="Arial" w:cs="Arial"/>
          <w:sz w:val="22"/>
          <w:szCs w:val="22"/>
        </w:rPr>
      </w:pPr>
      <w:r w:rsidRPr="004B5D0E">
        <w:rPr>
          <w:rFonts w:ascii="Arial" w:hAnsi="Arial" w:cs="Arial"/>
          <w:sz w:val="22"/>
          <w:szCs w:val="22"/>
        </w:rPr>
        <w:t>This is not a policy to be used in order to question financial decisions or business strategy, no</w:t>
      </w:r>
      <w:r w:rsidR="009632C5" w:rsidRPr="004B5D0E">
        <w:rPr>
          <w:rFonts w:ascii="Arial" w:hAnsi="Arial" w:cs="Arial"/>
          <w:sz w:val="22"/>
          <w:szCs w:val="22"/>
        </w:rPr>
        <w:t>r</w:t>
      </w:r>
      <w:r w:rsidRPr="004B5D0E">
        <w:rPr>
          <w:rFonts w:ascii="Arial" w:hAnsi="Arial" w:cs="Arial"/>
          <w:sz w:val="22"/>
          <w:szCs w:val="22"/>
        </w:rPr>
        <w:t xml:space="preserve"> should it be used to raise matters which would normally be considered under an HR grievance procedure (for example harassment, bullying or discrimination) or are already the subject of disciplinary procedure. </w:t>
      </w:r>
    </w:p>
    <w:p w14:paraId="1081C474" w14:textId="77777777" w:rsidR="003240CA" w:rsidRPr="003240CA" w:rsidRDefault="003240CA" w:rsidP="003240CA">
      <w:pPr>
        <w:spacing w:line="360" w:lineRule="auto"/>
        <w:rPr>
          <w:rFonts w:ascii="Arial" w:hAnsi="Arial" w:cs="Arial"/>
          <w:sz w:val="10"/>
          <w:szCs w:val="10"/>
          <w:lang w:val="en-US"/>
        </w:rPr>
      </w:pPr>
    </w:p>
    <w:p w14:paraId="7AF17B14" w14:textId="336A222B" w:rsidR="00666B6A" w:rsidRDefault="00666B6A" w:rsidP="00CB3342">
      <w:pPr>
        <w:tabs>
          <w:tab w:val="center" w:pos="4536"/>
          <w:tab w:val="right" w:pos="10206"/>
        </w:tabs>
        <w:ind w:left="-600"/>
        <w:jc w:val="center"/>
        <w:rPr>
          <w:rFonts w:ascii="Arial" w:hAnsi="Arial" w:cs="Arial"/>
          <w:color w:val="FFFFFF"/>
          <w:sz w:val="16"/>
          <w:szCs w:val="16"/>
        </w:rPr>
      </w:pPr>
      <w:proofErr w:type="spellStart"/>
      <w:r>
        <w:rPr>
          <w:rFonts w:ascii="Arial" w:hAnsi="Arial" w:cs="Arial"/>
          <w:color w:val="FFFFFF"/>
          <w:sz w:val="16"/>
          <w:szCs w:val="16"/>
        </w:rPr>
        <w:t>Shurdington</w:t>
      </w:r>
      <w:proofErr w:type="spellEnd"/>
      <w:r>
        <w:rPr>
          <w:rFonts w:ascii="Arial" w:hAnsi="Arial" w:cs="Arial"/>
          <w:color w:val="FFFFFF"/>
          <w:sz w:val="16"/>
          <w:szCs w:val="16"/>
        </w:rPr>
        <w:t xml:space="preserve"> Pre-School, Millenium Hall, Bishop Road, </w:t>
      </w:r>
      <w:proofErr w:type="spellStart"/>
      <w:r>
        <w:rPr>
          <w:rFonts w:ascii="Arial" w:hAnsi="Arial" w:cs="Arial"/>
          <w:color w:val="FFFFFF"/>
          <w:sz w:val="16"/>
          <w:szCs w:val="16"/>
        </w:rPr>
        <w:t>Shurdington</w:t>
      </w:r>
      <w:proofErr w:type="spellEnd"/>
      <w:r>
        <w:rPr>
          <w:rFonts w:ascii="Arial" w:hAnsi="Arial" w:cs="Arial"/>
          <w:color w:val="FFFFFF"/>
          <w:sz w:val="16"/>
          <w:szCs w:val="16"/>
        </w:rPr>
        <w:t>, Cheltenham, Gloucestershire, GL51 4TB                     Register1053167, Unincorporated Charity Setting no                    The details are correct to the best of our knowledge at the time of publication</w:t>
      </w:r>
    </w:p>
    <w:p w14:paraId="1D0BB5D0" w14:textId="4A5EEAE0" w:rsidR="00666B6A" w:rsidRPr="00CB3342" w:rsidRDefault="00666B6A" w:rsidP="00666B6A">
      <w:pPr>
        <w:tabs>
          <w:tab w:val="center" w:pos="4536"/>
          <w:tab w:val="right" w:pos="10206"/>
        </w:tabs>
        <w:ind w:left="-600"/>
        <w:jc w:val="center"/>
        <w:rPr>
          <w:rFonts w:ascii="Arial" w:hAnsi="Arial" w:cs="Arial"/>
          <w:color w:val="153D63" w:themeColor="text2" w:themeTint="E6"/>
          <w:sz w:val="16"/>
          <w:szCs w:val="16"/>
        </w:rPr>
      </w:pPr>
      <w:r w:rsidRPr="00CB3342">
        <w:rPr>
          <w:rFonts w:ascii="Arial" w:hAnsi="Arial" w:cs="Arial"/>
          <w:color w:val="153D63" w:themeColor="text2" w:themeTint="E6"/>
          <w:sz w:val="16"/>
          <w:szCs w:val="16"/>
        </w:rPr>
        <w:t xml:space="preserve">           </w:t>
      </w:r>
    </w:p>
    <w:p w14:paraId="5D5A58AD" w14:textId="39563716" w:rsidR="00256CF9" w:rsidRPr="004B5D0E" w:rsidRDefault="00256CF9" w:rsidP="00612BF7">
      <w:pPr>
        <w:spacing w:line="360" w:lineRule="auto"/>
        <w:rPr>
          <w:rFonts w:ascii="Arial" w:hAnsi="Arial" w:cs="Arial"/>
          <w:b/>
          <w:sz w:val="28"/>
          <w:szCs w:val="28"/>
        </w:rPr>
      </w:pPr>
      <w:r w:rsidRPr="004B5D0E">
        <w:rPr>
          <w:rFonts w:ascii="Arial" w:hAnsi="Arial" w:cs="Arial"/>
          <w:b/>
          <w:sz w:val="28"/>
          <w:szCs w:val="28"/>
        </w:rPr>
        <w:t>Types</w:t>
      </w:r>
      <w:r w:rsidR="001C00A4" w:rsidRPr="004B5D0E">
        <w:rPr>
          <w:rFonts w:ascii="Arial" w:hAnsi="Arial" w:cs="Arial"/>
          <w:b/>
          <w:sz w:val="28"/>
          <w:szCs w:val="28"/>
        </w:rPr>
        <w:t xml:space="preserve"> of Misconduct which should be R</w:t>
      </w:r>
      <w:r w:rsidR="003700B3" w:rsidRPr="004B5D0E">
        <w:rPr>
          <w:rFonts w:ascii="Arial" w:hAnsi="Arial" w:cs="Arial"/>
          <w:b/>
          <w:sz w:val="28"/>
          <w:szCs w:val="28"/>
        </w:rPr>
        <w:t>eported</w:t>
      </w:r>
    </w:p>
    <w:p w14:paraId="6E08CA13" w14:textId="77777777" w:rsidR="003240CA" w:rsidRPr="004B5D0E" w:rsidRDefault="003240CA" w:rsidP="003240CA">
      <w:pPr>
        <w:spacing w:line="360" w:lineRule="auto"/>
        <w:jc w:val="both"/>
        <w:rPr>
          <w:rFonts w:ascii="Arial" w:hAnsi="Arial" w:cs="Arial"/>
          <w:b/>
          <w:sz w:val="2"/>
          <w:szCs w:val="2"/>
        </w:rPr>
      </w:pPr>
    </w:p>
    <w:p w14:paraId="623D23F3" w14:textId="77777777" w:rsidR="003240CA" w:rsidRPr="004B5D0E" w:rsidRDefault="003240CA" w:rsidP="003240CA">
      <w:pPr>
        <w:spacing w:line="360" w:lineRule="auto"/>
        <w:jc w:val="both"/>
        <w:rPr>
          <w:rFonts w:ascii="Arial" w:hAnsi="Arial" w:cs="Arial"/>
          <w:sz w:val="22"/>
          <w:szCs w:val="22"/>
        </w:rPr>
      </w:pPr>
      <w:r w:rsidRPr="004B5D0E">
        <w:rPr>
          <w:rFonts w:ascii="Arial" w:hAnsi="Arial" w:cs="Arial"/>
          <w:sz w:val="22"/>
          <w:szCs w:val="22"/>
        </w:rPr>
        <w:t xml:space="preserve">If you become aware of information which you reasonably believe shows one or more of the following, you </w:t>
      </w:r>
      <w:r w:rsidR="00256CF9" w:rsidRPr="004B5D0E">
        <w:rPr>
          <w:rFonts w:ascii="Arial" w:hAnsi="Arial" w:cs="Arial"/>
          <w:bCs/>
          <w:sz w:val="22"/>
          <w:szCs w:val="22"/>
        </w:rPr>
        <w:t>should</w:t>
      </w:r>
      <w:r w:rsidRPr="004B5D0E">
        <w:rPr>
          <w:rFonts w:ascii="Arial" w:hAnsi="Arial" w:cs="Arial"/>
          <w:sz w:val="22"/>
          <w:szCs w:val="22"/>
        </w:rPr>
        <w:t xml:space="preserve"> report it immediately</w:t>
      </w:r>
      <w:r w:rsidR="0022477A" w:rsidRPr="004B5D0E">
        <w:rPr>
          <w:rFonts w:ascii="Arial" w:hAnsi="Arial" w:cs="Arial"/>
          <w:sz w:val="22"/>
          <w:szCs w:val="22"/>
        </w:rPr>
        <w:t xml:space="preserve"> following the procedures below</w:t>
      </w:r>
      <w:r w:rsidRPr="004B5D0E">
        <w:rPr>
          <w:rFonts w:ascii="Arial" w:hAnsi="Arial" w:cs="Arial"/>
          <w:sz w:val="22"/>
          <w:szCs w:val="22"/>
        </w:rPr>
        <w:t xml:space="preserve">. </w:t>
      </w:r>
    </w:p>
    <w:p w14:paraId="5E991497" w14:textId="77777777" w:rsidR="003240CA" w:rsidRPr="004B5D0E" w:rsidRDefault="0022477A"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4B5D0E">
        <w:rPr>
          <w:rFonts w:ascii="Arial" w:hAnsi="Arial" w:cs="Arial"/>
          <w:sz w:val="22"/>
          <w:szCs w:val="22"/>
        </w:rPr>
        <w:t>A</w:t>
      </w:r>
      <w:r w:rsidR="003240CA" w:rsidRPr="004B5D0E">
        <w:rPr>
          <w:rFonts w:ascii="Arial" w:hAnsi="Arial" w:cs="Arial"/>
          <w:sz w:val="22"/>
          <w:szCs w:val="22"/>
        </w:rPr>
        <w:t xml:space="preserve"> criminal offence has been committed or is being committed or is likely to be committed</w:t>
      </w:r>
      <w:r w:rsidR="009B033C" w:rsidRPr="004B5D0E">
        <w:rPr>
          <w:rFonts w:ascii="Arial" w:hAnsi="Arial" w:cs="Arial"/>
          <w:sz w:val="22"/>
          <w:szCs w:val="22"/>
        </w:rPr>
        <w:t>.</w:t>
      </w:r>
    </w:p>
    <w:p w14:paraId="31B7D39A" w14:textId="77777777" w:rsidR="00256CF9" w:rsidRPr="004B5D0E" w:rsidRDefault="00256CF9"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4B5D0E">
        <w:rPr>
          <w:rFonts w:ascii="Arial" w:hAnsi="Arial" w:cs="Arial"/>
          <w:sz w:val="22"/>
          <w:szCs w:val="22"/>
        </w:rPr>
        <w:t>Corruption, bribery or blackmail</w:t>
      </w:r>
      <w:r w:rsidR="009632C5" w:rsidRPr="004B5D0E">
        <w:rPr>
          <w:rFonts w:ascii="Arial" w:hAnsi="Arial" w:cs="Arial"/>
          <w:sz w:val="22"/>
          <w:szCs w:val="22"/>
        </w:rPr>
        <w:t>.</w:t>
      </w:r>
    </w:p>
    <w:p w14:paraId="743D8040" w14:textId="77777777" w:rsidR="00256CF9" w:rsidRPr="004B5D0E" w:rsidRDefault="00256CF9"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4B5D0E">
        <w:rPr>
          <w:rFonts w:ascii="Arial" w:hAnsi="Arial" w:cs="Arial"/>
          <w:sz w:val="22"/>
          <w:szCs w:val="22"/>
        </w:rPr>
        <w:t>Financial malpractice, impropriety or mismanagement, including facilitating tax evasion</w:t>
      </w:r>
      <w:r w:rsidR="009632C5" w:rsidRPr="004B5D0E">
        <w:rPr>
          <w:rFonts w:ascii="Arial" w:hAnsi="Arial" w:cs="Arial"/>
          <w:sz w:val="22"/>
          <w:szCs w:val="22"/>
        </w:rPr>
        <w:t>.</w:t>
      </w:r>
    </w:p>
    <w:p w14:paraId="766E1820" w14:textId="77777777" w:rsidR="003240CA" w:rsidRPr="004B5D0E" w:rsidRDefault="0022477A"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4B5D0E">
        <w:rPr>
          <w:rFonts w:ascii="Arial" w:hAnsi="Arial" w:cs="Arial"/>
          <w:sz w:val="22"/>
          <w:szCs w:val="22"/>
        </w:rPr>
        <w:t>A</w:t>
      </w:r>
      <w:r w:rsidR="003240CA" w:rsidRPr="004B5D0E">
        <w:rPr>
          <w:rFonts w:ascii="Arial" w:hAnsi="Arial" w:cs="Arial"/>
          <w:sz w:val="22"/>
          <w:szCs w:val="22"/>
        </w:rPr>
        <w:t xml:space="preserve"> person has failed, is failing or is likely to fail to comply with any </w:t>
      </w:r>
      <w:r w:rsidR="00256CF9" w:rsidRPr="004B5D0E">
        <w:rPr>
          <w:rFonts w:ascii="Arial" w:hAnsi="Arial" w:cs="Arial"/>
          <w:sz w:val="22"/>
          <w:szCs w:val="22"/>
        </w:rPr>
        <w:t>regulatory</w:t>
      </w:r>
      <w:r w:rsidR="003240CA" w:rsidRPr="004B5D0E">
        <w:rPr>
          <w:rFonts w:ascii="Arial" w:hAnsi="Arial" w:cs="Arial"/>
          <w:sz w:val="22"/>
          <w:szCs w:val="22"/>
        </w:rPr>
        <w:t xml:space="preserve"> obligation to which they are subject (e.g. EYFS, OFSTED, DBS)</w:t>
      </w:r>
      <w:r w:rsidR="009B033C" w:rsidRPr="004B5D0E">
        <w:rPr>
          <w:rFonts w:ascii="Arial" w:hAnsi="Arial" w:cs="Arial"/>
          <w:sz w:val="22"/>
          <w:szCs w:val="22"/>
        </w:rPr>
        <w:t>.</w:t>
      </w:r>
    </w:p>
    <w:p w14:paraId="78A06DA5" w14:textId="77777777" w:rsidR="003240CA" w:rsidRPr="004B5D0E" w:rsidRDefault="003240CA"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4B5D0E">
        <w:rPr>
          <w:rFonts w:ascii="Arial" w:hAnsi="Arial" w:cs="Arial"/>
          <w:sz w:val="22"/>
          <w:szCs w:val="22"/>
        </w:rPr>
        <w:t xml:space="preserve">The health or safety of any individual has been, is being, is likely to be, </w:t>
      </w:r>
      <w:r w:rsidR="00EB2F8C" w:rsidRPr="004B5D0E">
        <w:rPr>
          <w:rFonts w:ascii="Arial" w:hAnsi="Arial" w:cs="Arial"/>
          <w:sz w:val="22"/>
          <w:szCs w:val="22"/>
        </w:rPr>
        <w:t xml:space="preserve">or could have </w:t>
      </w:r>
      <w:r w:rsidR="00C56C22" w:rsidRPr="004B5D0E">
        <w:rPr>
          <w:rFonts w:ascii="Arial" w:hAnsi="Arial" w:cs="Arial"/>
          <w:sz w:val="22"/>
          <w:szCs w:val="22"/>
        </w:rPr>
        <w:t xml:space="preserve">been </w:t>
      </w:r>
      <w:r w:rsidRPr="004B5D0E">
        <w:rPr>
          <w:rFonts w:ascii="Arial" w:hAnsi="Arial" w:cs="Arial"/>
          <w:sz w:val="22"/>
          <w:szCs w:val="22"/>
        </w:rPr>
        <w:t>endangered</w:t>
      </w:r>
      <w:r w:rsidR="009B033C" w:rsidRPr="004B5D0E">
        <w:rPr>
          <w:rFonts w:ascii="Arial" w:hAnsi="Arial" w:cs="Arial"/>
          <w:sz w:val="22"/>
          <w:szCs w:val="22"/>
        </w:rPr>
        <w:t>.</w:t>
      </w:r>
    </w:p>
    <w:p w14:paraId="3D9B540B" w14:textId="77777777" w:rsidR="003240CA" w:rsidRPr="004B5D0E" w:rsidRDefault="0022477A"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4B5D0E">
        <w:rPr>
          <w:rFonts w:ascii="Arial" w:hAnsi="Arial" w:cs="Arial"/>
          <w:sz w:val="22"/>
          <w:szCs w:val="22"/>
        </w:rPr>
        <w:t>The</w:t>
      </w:r>
      <w:r w:rsidR="003240CA" w:rsidRPr="004B5D0E">
        <w:rPr>
          <w:rFonts w:ascii="Arial" w:hAnsi="Arial" w:cs="Arial"/>
          <w:sz w:val="22"/>
          <w:szCs w:val="22"/>
        </w:rPr>
        <w:t xml:space="preserve"> environment has been, is being, or is likely to be, damaged</w:t>
      </w:r>
      <w:r w:rsidR="009B033C" w:rsidRPr="004B5D0E">
        <w:rPr>
          <w:rFonts w:ascii="Arial" w:hAnsi="Arial" w:cs="Arial"/>
          <w:sz w:val="22"/>
          <w:szCs w:val="22"/>
        </w:rPr>
        <w:t>.</w:t>
      </w:r>
    </w:p>
    <w:p w14:paraId="0AF402A4" w14:textId="77777777" w:rsidR="003240CA" w:rsidRPr="004B5D0E" w:rsidRDefault="0022477A"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4B5D0E">
        <w:rPr>
          <w:rFonts w:ascii="Arial" w:hAnsi="Arial" w:cs="Arial"/>
          <w:sz w:val="22"/>
          <w:szCs w:val="22"/>
        </w:rPr>
        <w:t>A</w:t>
      </w:r>
      <w:r w:rsidR="003240CA" w:rsidRPr="004B5D0E">
        <w:rPr>
          <w:rFonts w:ascii="Arial" w:hAnsi="Arial" w:cs="Arial"/>
          <w:sz w:val="22"/>
          <w:szCs w:val="22"/>
        </w:rPr>
        <w:t xml:space="preserve"> miscarriage of justice has occurred, is occurring, or is likely to occur</w:t>
      </w:r>
      <w:r w:rsidR="009B033C" w:rsidRPr="004B5D0E">
        <w:rPr>
          <w:rFonts w:ascii="Arial" w:hAnsi="Arial" w:cs="Arial"/>
          <w:sz w:val="22"/>
          <w:szCs w:val="22"/>
        </w:rPr>
        <w:t>.</w:t>
      </w:r>
    </w:p>
    <w:p w14:paraId="4E15FC7C" w14:textId="77777777" w:rsidR="00256CF9" w:rsidRPr="004B5D0E" w:rsidRDefault="00256CF9"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4B5D0E">
        <w:rPr>
          <w:rFonts w:ascii="Arial" w:hAnsi="Arial" w:cs="Arial"/>
          <w:sz w:val="22"/>
          <w:szCs w:val="22"/>
        </w:rPr>
        <w:t>Deliberate provision of false information to public officers</w:t>
      </w:r>
      <w:r w:rsidR="009632C5" w:rsidRPr="004B5D0E">
        <w:rPr>
          <w:rFonts w:ascii="Arial" w:hAnsi="Arial" w:cs="Arial"/>
          <w:sz w:val="22"/>
          <w:szCs w:val="22"/>
        </w:rPr>
        <w:t>.</w:t>
      </w:r>
    </w:p>
    <w:p w14:paraId="3C83EFA6" w14:textId="77777777" w:rsidR="003240CA" w:rsidRPr="004B5D0E" w:rsidRDefault="0022477A"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4B5D0E">
        <w:rPr>
          <w:rFonts w:ascii="Arial" w:hAnsi="Arial" w:cs="Arial"/>
          <w:sz w:val="22"/>
          <w:szCs w:val="22"/>
        </w:rPr>
        <w:t>I</w:t>
      </w:r>
      <w:r w:rsidR="003240CA" w:rsidRPr="004B5D0E">
        <w:rPr>
          <w:rFonts w:ascii="Arial" w:hAnsi="Arial" w:cs="Arial"/>
          <w:sz w:val="22"/>
          <w:szCs w:val="22"/>
        </w:rPr>
        <w:t>nformation</w:t>
      </w:r>
      <w:r w:rsidR="002E1828" w:rsidRPr="004B5D0E">
        <w:rPr>
          <w:rFonts w:ascii="Arial" w:hAnsi="Arial" w:cs="Arial"/>
          <w:sz w:val="22"/>
          <w:szCs w:val="22"/>
        </w:rPr>
        <w:t xml:space="preserve"> </w:t>
      </w:r>
      <w:r w:rsidR="003240CA" w:rsidRPr="004B5D0E">
        <w:rPr>
          <w:rFonts w:ascii="Arial" w:hAnsi="Arial" w:cs="Arial"/>
          <w:sz w:val="22"/>
          <w:szCs w:val="22"/>
        </w:rPr>
        <w:t>tending to show any of the above, is being, or is likely to be, deliberately concealed.</w:t>
      </w:r>
    </w:p>
    <w:p w14:paraId="2C8D7B89" w14:textId="77777777" w:rsidR="003240CA" w:rsidRPr="004B5D0E" w:rsidRDefault="003240CA"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4B5D0E">
        <w:rPr>
          <w:rFonts w:ascii="Arial" w:hAnsi="Arial" w:cs="Arial"/>
          <w:sz w:val="22"/>
          <w:szCs w:val="22"/>
        </w:rPr>
        <w:t>You believe someone is covering up a wrongdoing</w:t>
      </w:r>
      <w:r w:rsidR="009B033C" w:rsidRPr="004B5D0E">
        <w:rPr>
          <w:rFonts w:ascii="Arial" w:hAnsi="Arial" w:cs="Arial"/>
          <w:sz w:val="22"/>
          <w:szCs w:val="22"/>
        </w:rPr>
        <w:t>.</w:t>
      </w:r>
    </w:p>
    <w:p w14:paraId="4AC91481" w14:textId="77777777" w:rsidR="00612BF7" w:rsidRPr="00CB3342" w:rsidRDefault="00612BF7" w:rsidP="00973469">
      <w:pPr>
        <w:pStyle w:val="DefaultText"/>
        <w:spacing w:line="360" w:lineRule="auto"/>
        <w:jc w:val="both"/>
        <w:rPr>
          <w:rFonts w:ascii="Arial" w:hAnsi="Arial" w:cs="Arial"/>
          <w:b/>
          <w:color w:val="153D63" w:themeColor="text2" w:themeTint="E6"/>
          <w:sz w:val="28"/>
          <w:szCs w:val="28"/>
        </w:rPr>
      </w:pPr>
    </w:p>
    <w:p w14:paraId="1F247B9F" w14:textId="77777777" w:rsidR="00973469" w:rsidRPr="004B5D0E" w:rsidRDefault="00973469" w:rsidP="00973469">
      <w:pPr>
        <w:pStyle w:val="DefaultText"/>
        <w:spacing w:line="360" w:lineRule="auto"/>
        <w:jc w:val="both"/>
        <w:rPr>
          <w:rFonts w:ascii="Arial" w:hAnsi="Arial" w:cs="Arial"/>
          <w:b/>
          <w:sz w:val="28"/>
          <w:szCs w:val="28"/>
        </w:rPr>
      </w:pPr>
      <w:r w:rsidRPr="004B5D0E">
        <w:rPr>
          <w:rFonts w:ascii="Arial" w:hAnsi="Arial" w:cs="Arial"/>
          <w:b/>
          <w:sz w:val="28"/>
          <w:szCs w:val="28"/>
        </w:rPr>
        <w:t>D</w:t>
      </w:r>
      <w:r w:rsidR="001C00A4" w:rsidRPr="004B5D0E">
        <w:rPr>
          <w:rFonts w:ascii="Arial" w:hAnsi="Arial" w:cs="Arial"/>
          <w:b/>
          <w:sz w:val="28"/>
          <w:szCs w:val="28"/>
        </w:rPr>
        <w:t>isclosure P</w:t>
      </w:r>
      <w:r w:rsidRPr="004B5D0E">
        <w:rPr>
          <w:rFonts w:ascii="Arial" w:hAnsi="Arial" w:cs="Arial"/>
          <w:b/>
          <w:sz w:val="28"/>
          <w:szCs w:val="28"/>
        </w:rPr>
        <w:t>rocedure</w:t>
      </w:r>
    </w:p>
    <w:p w14:paraId="55A745AC" w14:textId="77777777" w:rsidR="00FC0504" w:rsidRPr="004B5D0E" w:rsidRDefault="00973469"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4B5D0E">
        <w:rPr>
          <w:rFonts w:ascii="Arial" w:hAnsi="Arial" w:cs="Arial"/>
          <w:sz w:val="22"/>
          <w:szCs w:val="22"/>
        </w:rPr>
        <w:t xml:space="preserve">Where you reasonably believe one or more of the circumstances listed has occurred you should promptly disclose this to your </w:t>
      </w:r>
      <w:r w:rsidR="00256CF9" w:rsidRPr="004B5D0E">
        <w:rPr>
          <w:rFonts w:ascii="Arial" w:hAnsi="Arial" w:cs="Arial"/>
          <w:sz w:val="22"/>
          <w:szCs w:val="22"/>
        </w:rPr>
        <w:t>line</w:t>
      </w:r>
      <w:r w:rsidRPr="004B5D0E">
        <w:rPr>
          <w:rFonts w:ascii="Arial" w:hAnsi="Arial" w:cs="Arial"/>
          <w:sz w:val="22"/>
          <w:szCs w:val="22"/>
        </w:rPr>
        <w:t xml:space="preserve"> manager so that any appropriate action can be taken. </w:t>
      </w:r>
    </w:p>
    <w:p w14:paraId="0D28B932" w14:textId="30169C5A" w:rsidR="00973469" w:rsidRPr="004B5D0E" w:rsidRDefault="00973469"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4B5D0E">
        <w:rPr>
          <w:rFonts w:ascii="Arial" w:hAnsi="Arial" w:cs="Arial"/>
          <w:sz w:val="22"/>
          <w:szCs w:val="22"/>
        </w:rPr>
        <w:t>If it is inappropriate to make such a disclosure to your manager (</w:t>
      </w:r>
      <w:r w:rsidR="002E1828" w:rsidRPr="004B5D0E">
        <w:rPr>
          <w:rFonts w:ascii="Arial" w:hAnsi="Arial" w:cs="Arial"/>
          <w:sz w:val="22"/>
          <w:szCs w:val="22"/>
        </w:rPr>
        <w:t>e.g.</w:t>
      </w:r>
      <w:r w:rsidRPr="004B5D0E">
        <w:rPr>
          <w:rFonts w:ascii="Arial" w:hAnsi="Arial" w:cs="Arial"/>
          <w:sz w:val="22"/>
          <w:szCs w:val="22"/>
        </w:rPr>
        <w:t xml:space="preserve"> because it relates to </w:t>
      </w:r>
      <w:r w:rsidR="0022477A" w:rsidRPr="004B5D0E">
        <w:rPr>
          <w:rFonts w:ascii="Arial" w:hAnsi="Arial" w:cs="Arial"/>
          <w:sz w:val="22"/>
          <w:szCs w:val="22"/>
        </w:rPr>
        <w:t>them</w:t>
      </w:r>
      <w:r w:rsidRPr="004B5D0E">
        <w:rPr>
          <w:rFonts w:ascii="Arial" w:hAnsi="Arial" w:cs="Arial"/>
          <w:sz w:val="22"/>
          <w:szCs w:val="22"/>
        </w:rPr>
        <w:t>) you should speak to</w:t>
      </w:r>
      <w:r w:rsidR="00BE29E4" w:rsidRPr="004B5D0E">
        <w:rPr>
          <w:rFonts w:ascii="Arial" w:hAnsi="Arial" w:cs="Arial"/>
          <w:sz w:val="22"/>
          <w:szCs w:val="22"/>
        </w:rPr>
        <w:t xml:space="preserve"> </w:t>
      </w:r>
      <w:r w:rsidR="00E647CB" w:rsidRPr="004B5D0E">
        <w:rPr>
          <w:rFonts w:ascii="Arial" w:hAnsi="Arial" w:cs="Arial"/>
          <w:sz w:val="22"/>
          <w:szCs w:val="22"/>
        </w:rPr>
        <w:t>a</w:t>
      </w:r>
      <w:r w:rsidR="004455D5" w:rsidRPr="004B5D0E">
        <w:rPr>
          <w:rFonts w:ascii="Arial" w:hAnsi="Arial" w:cs="Arial"/>
          <w:sz w:val="22"/>
          <w:szCs w:val="22"/>
        </w:rPr>
        <w:t>ny</w:t>
      </w:r>
      <w:r w:rsidR="00E647CB" w:rsidRPr="004B5D0E">
        <w:rPr>
          <w:rFonts w:ascii="Arial" w:hAnsi="Arial" w:cs="Arial"/>
          <w:sz w:val="22"/>
          <w:szCs w:val="22"/>
        </w:rPr>
        <w:t xml:space="preserve"> member of the</w:t>
      </w:r>
      <w:r w:rsidRPr="004B5D0E">
        <w:rPr>
          <w:rFonts w:ascii="Arial" w:hAnsi="Arial" w:cs="Arial"/>
          <w:sz w:val="22"/>
          <w:szCs w:val="22"/>
        </w:rPr>
        <w:t xml:space="preserve"> </w:t>
      </w:r>
      <w:r w:rsidR="00303934" w:rsidRPr="004B5D0E">
        <w:rPr>
          <w:rFonts w:ascii="Arial" w:hAnsi="Arial" w:cs="Arial"/>
          <w:sz w:val="22"/>
          <w:szCs w:val="22"/>
        </w:rPr>
        <w:t>Committee</w:t>
      </w:r>
    </w:p>
    <w:p w14:paraId="6E55613E" w14:textId="0256AB80" w:rsidR="00FC0504" w:rsidRPr="004B5D0E" w:rsidRDefault="00FC0504"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4B5D0E">
        <w:rPr>
          <w:rFonts w:ascii="Arial" w:hAnsi="Arial" w:cs="Arial"/>
          <w:sz w:val="22"/>
          <w:szCs w:val="22"/>
        </w:rPr>
        <w:t xml:space="preserve">If the disclosure relates to a member of the Senior Management Team you should go directly to the </w:t>
      </w:r>
      <w:r w:rsidR="004455D5" w:rsidRPr="004B5D0E">
        <w:rPr>
          <w:rFonts w:ascii="Arial" w:hAnsi="Arial" w:cs="Arial"/>
          <w:sz w:val="22"/>
          <w:szCs w:val="22"/>
        </w:rPr>
        <w:t>Committee.</w:t>
      </w:r>
    </w:p>
    <w:p w14:paraId="5C807C8F" w14:textId="77777777" w:rsidR="00FC0504" w:rsidRPr="004B5D0E" w:rsidRDefault="00FC0504"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4B5D0E">
        <w:rPr>
          <w:rFonts w:ascii="Arial" w:hAnsi="Arial" w:cs="Arial"/>
          <w:sz w:val="22"/>
          <w:szCs w:val="22"/>
        </w:rPr>
        <w:lastRenderedPageBreak/>
        <w:t xml:space="preserve">Once you have made a disclosure the person to whom you made the disclosure will inform the respective senior management as outlined above and a decision will be taken as to who is best placed to investigate the matter. </w:t>
      </w:r>
    </w:p>
    <w:p w14:paraId="48376FA9" w14:textId="77777777" w:rsidR="00EB2F8C" w:rsidRPr="004B5D0E" w:rsidRDefault="00FC0504"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4B5D0E">
        <w:rPr>
          <w:rFonts w:ascii="Arial" w:hAnsi="Arial" w:cs="Arial"/>
          <w:sz w:val="22"/>
          <w:szCs w:val="22"/>
        </w:rPr>
        <w:t xml:space="preserve">We will endeavour to keep you informed of the progress of the investigation, however, sometimes the need for confidentiality may prevent us giving you specific details of the investigation or any disciplinary action taken as a result. You should treat any information about the investigation as confidential.  </w:t>
      </w:r>
    </w:p>
    <w:p w14:paraId="11C38DF3" w14:textId="77777777" w:rsidR="00FC0504" w:rsidRPr="004B5D0E" w:rsidRDefault="00FC0504"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4B5D0E">
        <w:rPr>
          <w:rFonts w:ascii="Arial" w:hAnsi="Arial" w:cs="Arial"/>
          <w:sz w:val="22"/>
          <w:szCs w:val="22"/>
        </w:rPr>
        <w:t xml:space="preserve">If we conclude that a </w:t>
      </w:r>
      <w:r w:rsidR="009632C5" w:rsidRPr="004B5D0E">
        <w:rPr>
          <w:rFonts w:ascii="Arial" w:hAnsi="Arial" w:cs="Arial"/>
          <w:sz w:val="22"/>
          <w:szCs w:val="22"/>
        </w:rPr>
        <w:t>whistle-blower</w:t>
      </w:r>
      <w:r w:rsidRPr="004B5D0E">
        <w:rPr>
          <w:rFonts w:ascii="Arial" w:hAnsi="Arial" w:cs="Arial"/>
          <w:sz w:val="22"/>
          <w:szCs w:val="22"/>
        </w:rPr>
        <w:t xml:space="preserve"> has made false allegations maliciously, the </w:t>
      </w:r>
      <w:r w:rsidR="009632C5" w:rsidRPr="004B5D0E">
        <w:rPr>
          <w:rFonts w:ascii="Arial" w:hAnsi="Arial" w:cs="Arial"/>
          <w:sz w:val="22"/>
          <w:szCs w:val="22"/>
        </w:rPr>
        <w:t>whistle-blower</w:t>
      </w:r>
      <w:r w:rsidRPr="004B5D0E">
        <w:rPr>
          <w:rFonts w:ascii="Arial" w:hAnsi="Arial" w:cs="Arial"/>
          <w:sz w:val="22"/>
          <w:szCs w:val="22"/>
        </w:rPr>
        <w:t xml:space="preserve"> may be subject to disciplinary action. </w:t>
      </w:r>
    </w:p>
    <w:p w14:paraId="162957CE" w14:textId="77777777" w:rsidR="00FC0504" w:rsidRPr="004B5D0E" w:rsidRDefault="00FC0504"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4B5D0E">
        <w:rPr>
          <w:rFonts w:ascii="Arial" w:hAnsi="Arial" w:cs="Arial"/>
          <w:sz w:val="22"/>
          <w:szCs w:val="22"/>
        </w:rPr>
        <w:t>There may be circumstances where staff feel that they wish to report matters to outside bodies such as a regulator o</w:t>
      </w:r>
      <w:r w:rsidR="009632C5" w:rsidRPr="004B5D0E">
        <w:rPr>
          <w:rFonts w:ascii="Arial" w:hAnsi="Arial" w:cs="Arial"/>
          <w:sz w:val="22"/>
          <w:szCs w:val="22"/>
        </w:rPr>
        <w:t>r</w:t>
      </w:r>
      <w:r w:rsidRPr="004B5D0E">
        <w:rPr>
          <w:rFonts w:ascii="Arial" w:hAnsi="Arial" w:cs="Arial"/>
          <w:sz w:val="22"/>
          <w:szCs w:val="22"/>
        </w:rPr>
        <w:t xml:space="preserve"> the police. </w:t>
      </w:r>
      <w:r w:rsidR="009632C5" w:rsidRPr="004B5D0E">
        <w:rPr>
          <w:rFonts w:ascii="Arial" w:hAnsi="Arial" w:cs="Arial"/>
          <w:sz w:val="22"/>
          <w:szCs w:val="22"/>
        </w:rPr>
        <w:t xml:space="preserve"> </w:t>
      </w:r>
      <w:r w:rsidRPr="004B5D0E">
        <w:rPr>
          <w:rFonts w:ascii="Arial" w:hAnsi="Arial" w:cs="Arial"/>
          <w:sz w:val="22"/>
          <w:szCs w:val="22"/>
        </w:rPr>
        <w:t xml:space="preserve">It will very rarely be appropriate to </w:t>
      </w:r>
      <w:r w:rsidR="009632C5" w:rsidRPr="004B5D0E">
        <w:rPr>
          <w:rFonts w:ascii="Arial" w:hAnsi="Arial" w:cs="Arial"/>
          <w:sz w:val="22"/>
          <w:szCs w:val="22"/>
        </w:rPr>
        <w:t>involve</w:t>
      </w:r>
      <w:r w:rsidRPr="004B5D0E">
        <w:rPr>
          <w:rFonts w:ascii="Arial" w:hAnsi="Arial" w:cs="Arial"/>
          <w:sz w:val="22"/>
          <w:szCs w:val="22"/>
        </w:rPr>
        <w:t xml:space="preserve"> the media.  We strongly encourage you to seek advice before reporting a concern to anyone external.  The independent whistleblowing charity Protect operates a confidential helpline on 020 3117 2520</w:t>
      </w:r>
      <w:r w:rsidR="009632C5" w:rsidRPr="004B5D0E">
        <w:rPr>
          <w:rFonts w:ascii="Arial" w:hAnsi="Arial" w:cs="Arial"/>
          <w:sz w:val="22"/>
          <w:szCs w:val="22"/>
        </w:rPr>
        <w:t>.</w:t>
      </w:r>
    </w:p>
    <w:p w14:paraId="4B1A39F9" w14:textId="77777777" w:rsidR="00303934" w:rsidRPr="00CB3342" w:rsidRDefault="00303934" w:rsidP="00303934">
      <w:pPr>
        <w:spacing w:line="360" w:lineRule="auto"/>
        <w:jc w:val="both"/>
        <w:rPr>
          <w:rFonts w:ascii="Arial" w:hAnsi="Arial" w:cs="Arial"/>
          <w:color w:val="153D63" w:themeColor="text2" w:themeTint="E6"/>
          <w:sz w:val="22"/>
          <w:szCs w:val="22"/>
        </w:rPr>
      </w:pPr>
    </w:p>
    <w:p w14:paraId="482EF1E1" w14:textId="77777777" w:rsidR="00FC0504" w:rsidRPr="00760178" w:rsidRDefault="001C00A4" w:rsidP="002F0DBF">
      <w:pPr>
        <w:pStyle w:val="DefaultText"/>
        <w:spacing w:line="360" w:lineRule="auto"/>
        <w:rPr>
          <w:rFonts w:ascii="Arial" w:hAnsi="Arial" w:cs="Arial"/>
          <w:b/>
          <w:bCs/>
          <w:sz w:val="28"/>
          <w:szCs w:val="28"/>
        </w:rPr>
      </w:pPr>
      <w:r w:rsidRPr="00760178">
        <w:rPr>
          <w:rFonts w:ascii="Arial" w:hAnsi="Arial" w:cs="Arial"/>
          <w:b/>
          <w:bCs/>
          <w:sz w:val="28"/>
          <w:szCs w:val="28"/>
        </w:rPr>
        <w:t>Protection a</w:t>
      </w:r>
      <w:r w:rsidR="002F0DBF" w:rsidRPr="00760178">
        <w:rPr>
          <w:rFonts w:ascii="Arial" w:hAnsi="Arial" w:cs="Arial"/>
          <w:b/>
          <w:bCs/>
          <w:sz w:val="28"/>
          <w:szCs w:val="28"/>
        </w:rPr>
        <w:t>gainst Retaliation</w:t>
      </w:r>
    </w:p>
    <w:p w14:paraId="4C021835" w14:textId="77777777" w:rsidR="00C56C22" w:rsidRPr="00760178" w:rsidRDefault="00C56C22" w:rsidP="00C56C22">
      <w:pPr>
        <w:pStyle w:val="DefaultText"/>
        <w:spacing w:line="360" w:lineRule="auto"/>
        <w:rPr>
          <w:rFonts w:ascii="Arial" w:hAnsi="Arial" w:cs="Arial"/>
          <w:sz w:val="22"/>
          <w:szCs w:val="22"/>
        </w:rPr>
      </w:pPr>
      <w:r w:rsidRPr="00760178">
        <w:rPr>
          <w:rFonts w:ascii="Arial" w:hAnsi="Arial" w:cs="Arial"/>
          <w:sz w:val="22"/>
          <w:szCs w:val="22"/>
        </w:rPr>
        <w:t xml:space="preserve">This section refers to the legal rights of </w:t>
      </w:r>
      <w:r w:rsidR="00AB4A08" w:rsidRPr="00760178">
        <w:rPr>
          <w:rFonts w:ascii="Arial" w:hAnsi="Arial" w:cs="Arial"/>
          <w:sz w:val="22"/>
          <w:szCs w:val="22"/>
        </w:rPr>
        <w:t>workers</w:t>
      </w:r>
      <w:r w:rsidR="00B34B71" w:rsidRPr="00760178">
        <w:rPr>
          <w:rFonts w:ascii="Arial" w:hAnsi="Arial" w:cs="Arial"/>
          <w:sz w:val="22"/>
          <w:szCs w:val="22"/>
        </w:rPr>
        <w:t xml:space="preserve"> under the Public Interest Disclosure Act 1998</w:t>
      </w:r>
      <w:r w:rsidRPr="00760178">
        <w:rPr>
          <w:rFonts w:ascii="Arial" w:hAnsi="Arial" w:cs="Arial"/>
          <w:sz w:val="22"/>
          <w:szCs w:val="22"/>
        </w:rPr>
        <w:t xml:space="preserve">.  </w:t>
      </w:r>
      <w:r w:rsidR="00AB4A08" w:rsidRPr="00760178">
        <w:rPr>
          <w:rFonts w:ascii="Arial" w:hAnsi="Arial" w:cs="Arial"/>
          <w:sz w:val="22"/>
          <w:szCs w:val="22"/>
        </w:rPr>
        <w:t xml:space="preserve">The government defines a worker as a person who has a </w:t>
      </w:r>
      <w:hyperlink r:id="rId8" w:history="1">
        <w:r w:rsidR="00AB4A08" w:rsidRPr="00760178">
          <w:rPr>
            <w:rFonts w:ascii="Arial" w:hAnsi="Arial" w:cs="Arial"/>
            <w:sz w:val="22"/>
            <w:szCs w:val="22"/>
          </w:rPr>
          <w:t>contract or other arrangement to do work or services personally for a reward</w:t>
        </w:r>
      </w:hyperlink>
      <w:r w:rsidR="00AB4A08" w:rsidRPr="00760178">
        <w:rPr>
          <w:rFonts w:ascii="Arial" w:hAnsi="Arial" w:cs="Arial"/>
          <w:sz w:val="22"/>
          <w:szCs w:val="22"/>
        </w:rPr>
        <w:t xml:space="preserve">.  </w:t>
      </w:r>
      <w:r w:rsidRPr="00760178">
        <w:rPr>
          <w:rFonts w:ascii="Arial" w:hAnsi="Arial" w:cs="Arial"/>
          <w:sz w:val="22"/>
          <w:szCs w:val="22"/>
        </w:rPr>
        <w:t xml:space="preserve">In line with </w:t>
      </w:r>
      <w:r w:rsidR="00B34B71" w:rsidRPr="00760178">
        <w:rPr>
          <w:rFonts w:ascii="Arial" w:hAnsi="Arial" w:cs="Arial"/>
          <w:sz w:val="22"/>
          <w:szCs w:val="22"/>
        </w:rPr>
        <w:t xml:space="preserve">EYFS (2025) and </w:t>
      </w:r>
      <w:r w:rsidRPr="00760178">
        <w:rPr>
          <w:rFonts w:ascii="Arial" w:hAnsi="Arial" w:cs="Arial"/>
          <w:sz w:val="22"/>
          <w:szCs w:val="22"/>
        </w:rPr>
        <w:t xml:space="preserve">the rest of this policy, we </w:t>
      </w:r>
      <w:r w:rsidR="00B34B71" w:rsidRPr="00760178">
        <w:rPr>
          <w:rFonts w:ascii="Arial" w:hAnsi="Arial" w:cs="Arial"/>
          <w:sz w:val="22"/>
          <w:szCs w:val="22"/>
        </w:rPr>
        <w:t xml:space="preserve">extend the principle of these provisions to </w:t>
      </w:r>
      <w:r w:rsidRPr="00760178">
        <w:rPr>
          <w:rFonts w:ascii="Arial" w:hAnsi="Arial" w:cs="Arial"/>
          <w:sz w:val="22"/>
          <w:szCs w:val="22"/>
        </w:rPr>
        <w:t xml:space="preserve">all </w:t>
      </w:r>
      <w:r w:rsidR="00B34B71" w:rsidRPr="00760178">
        <w:rPr>
          <w:rFonts w:ascii="Arial" w:hAnsi="Arial" w:cs="Arial"/>
          <w:sz w:val="22"/>
          <w:szCs w:val="22"/>
        </w:rPr>
        <w:t xml:space="preserve">our </w:t>
      </w:r>
      <w:r w:rsidRPr="00760178">
        <w:rPr>
          <w:rFonts w:ascii="Arial" w:hAnsi="Arial" w:cs="Arial"/>
          <w:sz w:val="22"/>
          <w:szCs w:val="22"/>
        </w:rPr>
        <w:t>staff, students and volunteers.</w:t>
      </w:r>
    </w:p>
    <w:p w14:paraId="0767906F" w14:textId="77777777" w:rsidR="00973469" w:rsidRPr="00760178" w:rsidRDefault="00AB4A08"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760178">
        <w:rPr>
          <w:rFonts w:ascii="Arial" w:hAnsi="Arial" w:cs="Arial"/>
          <w:sz w:val="22"/>
          <w:szCs w:val="22"/>
        </w:rPr>
        <w:t>Workers</w:t>
      </w:r>
      <w:r w:rsidR="00973469" w:rsidRPr="00760178">
        <w:rPr>
          <w:rFonts w:ascii="Arial" w:hAnsi="Arial" w:cs="Arial"/>
          <w:sz w:val="22"/>
          <w:szCs w:val="22"/>
        </w:rPr>
        <w:t xml:space="preserve"> will suffer no detriment of any sort for making such a disclosure in accordance with this procedure</w:t>
      </w:r>
      <w:r w:rsidR="002F0DBF" w:rsidRPr="00760178">
        <w:rPr>
          <w:rFonts w:ascii="Arial" w:hAnsi="Arial" w:cs="Arial"/>
          <w:sz w:val="22"/>
          <w:szCs w:val="22"/>
        </w:rPr>
        <w:t xml:space="preserve">. </w:t>
      </w:r>
      <w:r w:rsidR="00973469" w:rsidRPr="00760178">
        <w:rPr>
          <w:rFonts w:ascii="Arial" w:hAnsi="Arial" w:cs="Arial"/>
          <w:sz w:val="22"/>
          <w:szCs w:val="22"/>
        </w:rPr>
        <w:t xml:space="preserve"> </w:t>
      </w:r>
    </w:p>
    <w:p w14:paraId="2B1CAA5F" w14:textId="77777777" w:rsidR="00973469" w:rsidRPr="00760178" w:rsidRDefault="00973469"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760178">
        <w:rPr>
          <w:rFonts w:ascii="Arial" w:hAnsi="Arial" w:cs="Arial"/>
          <w:sz w:val="22"/>
          <w:szCs w:val="22"/>
        </w:rPr>
        <w:t>Any disclosure or concerns raised will be treated seriously and dealt</w:t>
      </w:r>
      <w:r w:rsidR="00BE29E4" w:rsidRPr="00760178">
        <w:rPr>
          <w:rFonts w:ascii="Arial" w:hAnsi="Arial" w:cs="Arial"/>
          <w:sz w:val="22"/>
          <w:szCs w:val="22"/>
        </w:rPr>
        <w:t xml:space="preserve"> with</w:t>
      </w:r>
      <w:r w:rsidRPr="00760178">
        <w:rPr>
          <w:rFonts w:ascii="Arial" w:hAnsi="Arial" w:cs="Arial"/>
          <w:sz w:val="22"/>
          <w:szCs w:val="22"/>
        </w:rPr>
        <w:t xml:space="preserve"> consistently and confidentially, in a detailed and thorough manner.</w:t>
      </w:r>
    </w:p>
    <w:p w14:paraId="05C0D342" w14:textId="77777777" w:rsidR="00973469" w:rsidRPr="00760178" w:rsidRDefault="009B033C"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760178">
        <w:rPr>
          <w:rFonts w:ascii="Arial" w:hAnsi="Arial" w:cs="Arial"/>
          <w:sz w:val="22"/>
          <w:szCs w:val="22"/>
        </w:rPr>
        <w:t xml:space="preserve">Any </w:t>
      </w:r>
      <w:r w:rsidR="00AB4A08" w:rsidRPr="00760178">
        <w:rPr>
          <w:rFonts w:ascii="Arial" w:hAnsi="Arial" w:cs="Arial"/>
          <w:sz w:val="22"/>
          <w:szCs w:val="22"/>
        </w:rPr>
        <w:t>worker</w:t>
      </w:r>
      <w:r w:rsidRPr="00760178">
        <w:rPr>
          <w:rFonts w:ascii="Arial" w:hAnsi="Arial" w:cs="Arial"/>
          <w:sz w:val="22"/>
          <w:szCs w:val="22"/>
        </w:rPr>
        <w:t xml:space="preserve"> who:</w:t>
      </w:r>
    </w:p>
    <w:p w14:paraId="51754F29" w14:textId="77777777" w:rsidR="00973469" w:rsidRPr="00760178" w:rsidRDefault="00AB4A08" w:rsidP="008B67D9">
      <w:pPr>
        <w:numPr>
          <w:ilvl w:val="0"/>
          <w:numId w:val="13"/>
        </w:numPr>
        <w:spacing w:line="360" w:lineRule="auto"/>
        <w:jc w:val="both"/>
        <w:rPr>
          <w:rFonts w:ascii="Arial" w:hAnsi="Arial" w:cs="Arial"/>
          <w:sz w:val="22"/>
          <w:szCs w:val="22"/>
        </w:rPr>
      </w:pPr>
      <w:r w:rsidRPr="00760178">
        <w:rPr>
          <w:rFonts w:ascii="Arial" w:hAnsi="Arial" w:cs="Arial"/>
          <w:sz w:val="22"/>
          <w:szCs w:val="22"/>
        </w:rPr>
        <w:t xml:space="preserve">is involved in victimising a worker </w:t>
      </w:r>
      <w:r w:rsidR="00973469" w:rsidRPr="00760178">
        <w:rPr>
          <w:rFonts w:ascii="Arial" w:hAnsi="Arial" w:cs="Arial"/>
          <w:sz w:val="22"/>
          <w:szCs w:val="22"/>
        </w:rPr>
        <w:t>who has made a disclosure</w:t>
      </w:r>
      <w:r w:rsidR="009B033C" w:rsidRPr="00760178">
        <w:rPr>
          <w:rFonts w:ascii="Arial" w:hAnsi="Arial" w:cs="Arial"/>
          <w:sz w:val="22"/>
          <w:szCs w:val="22"/>
        </w:rPr>
        <w:t>,</w:t>
      </w:r>
    </w:p>
    <w:p w14:paraId="1C6ABCFA" w14:textId="77777777" w:rsidR="00973469" w:rsidRPr="00760178" w:rsidRDefault="00973469" w:rsidP="008B67D9">
      <w:pPr>
        <w:numPr>
          <w:ilvl w:val="0"/>
          <w:numId w:val="13"/>
        </w:numPr>
        <w:spacing w:line="360" w:lineRule="auto"/>
        <w:jc w:val="both"/>
        <w:rPr>
          <w:rFonts w:ascii="Arial" w:hAnsi="Arial" w:cs="Arial"/>
          <w:sz w:val="22"/>
          <w:szCs w:val="22"/>
        </w:rPr>
      </w:pPr>
      <w:r w:rsidRPr="00760178">
        <w:rPr>
          <w:rFonts w:ascii="Arial" w:hAnsi="Arial" w:cs="Arial"/>
          <w:sz w:val="22"/>
          <w:szCs w:val="22"/>
        </w:rPr>
        <w:t xml:space="preserve">takes action to deter </w:t>
      </w:r>
      <w:r w:rsidR="00AB4A08" w:rsidRPr="00760178">
        <w:rPr>
          <w:rFonts w:ascii="Arial" w:hAnsi="Arial" w:cs="Arial"/>
          <w:sz w:val="22"/>
          <w:szCs w:val="22"/>
        </w:rPr>
        <w:t>workers</w:t>
      </w:r>
      <w:r w:rsidRPr="00760178">
        <w:rPr>
          <w:rFonts w:ascii="Arial" w:hAnsi="Arial" w:cs="Arial"/>
          <w:sz w:val="22"/>
          <w:szCs w:val="22"/>
        </w:rPr>
        <w:t xml:space="preserve"> from disclosing information</w:t>
      </w:r>
      <w:r w:rsidR="009B033C" w:rsidRPr="00760178">
        <w:rPr>
          <w:rFonts w:ascii="Arial" w:hAnsi="Arial" w:cs="Arial"/>
          <w:sz w:val="22"/>
          <w:szCs w:val="22"/>
        </w:rPr>
        <w:t>,</w:t>
      </w:r>
    </w:p>
    <w:p w14:paraId="45E07792" w14:textId="77777777" w:rsidR="00973469" w:rsidRPr="00760178" w:rsidRDefault="00973469" w:rsidP="008B67D9">
      <w:pPr>
        <w:numPr>
          <w:ilvl w:val="0"/>
          <w:numId w:val="13"/>
        </w:numPr>
        <w:spacing w:line="360" w:lineRule="auto"/>
        <w:jc w:val="both"/>
        <w:rPr>
          <w:rFonts w:ascii="Arial" w:hAnsi="Arial" w:cs="Arial"/>
          <w:sz w:val="22"/>
          <w:szCs w:val="22"/>
        </w:rPr>
      </w:pPr>
      <w:r w:rsidRPr="00760178">
        <w:rPr>
          <w:rFonts w:ascii="Arial" w:hAnsi="Arial" w:cs="Arial"/>
          <w:sz w:val="22"/>
          <w:szCs w:val="22"/>
        </w:rPr>
        <w:t xml:space="preserve">makes malicious allegations or </w:t>
      </w:r>
      <w:r w:rsidR="009B033C" w:rsidRPr="00760178">
        <w:rPr>
          <w:rFonts w:ascii="Arial" w:hAnsi="Arial" w:cs="Arial"/>
          <w:sz w:val="22"/>
          <w:szCs w:val="22"/>
        </w:rPr>
        <w:t>disclosures in bad faith,</w:t>
      </w:r>
    </w:p>
    <w:p w14:paraId="4F57F115" w14:textId="77777777" w:rsidR="00973469" w:rsidRPr="00760178" w:rsidRDefault="00973469" w:rsidP="008B67D9">
      <w:pPr>
        <w:spacing w:line="360" w:lineRule="auto"/>
        <w:ind w:firstLine="284"/>
        <w:jc w:val="both"/>
        <w:rPr>
          <w:rFonts w:ascii="Arial" w:hAnsi="Arial" w:cs="Arial"/>
          <w:sz w:val="22"/>
          <w:szCs w:val="22"/>
        </w:rPr>
      </w:pPr>
      <w:r w:rsidRPr="00760178">
        <w:rPr>
          <w:rFonts w:ascii="Arial" w:hAnsi="Arial" w:cs="Arial"/>
          <w:sz w:val="22"/>
          <w:szCs w:val="22"/>
        </w:rPr>
        <w:t>will be subject to potential disciplinary action which may result in dismissal</w:t>
      </w:r>
      <w:r w:rsidR="009B033C" w:rsidRPr="00760178">
        <w:rPr>
          <w:rFonts w:ascii="Arial" w:hAnsi="Arial" w:cs="Arial"/>
          <w:sz w:val="22"/>
          <w:szCs w:val="22"/>
        </w:rPr>
        <w:t>.</w:t>
      </w:r>
    </w:p>
    <w:p w14:paraId="7BC892AF" w14:textId="77777777" w:rsidR="00973469" w:rsidRPr="00760178" w:rsidRDefault="00973469"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760178">
        <w:rPr>
          <w:rFonts w:ascii="Arial" w:hAnsi="Arial" w:cs="Arial"/>
          <w:sz w:val="22"/>
          <w:szCs w:val="22"/>
        </w:rPr>
        <w:t>Failure to report serious matters can also be investigated and potentially lead to disciplinary action which may result in dismissal</w:t>
      </w:r>
      <w:r w:rsidR="000E10F9" w:rsidRPr="00760178">
        <w:rPr>
          <w:rFonts w:ascii="Arial" w:hAnsi="Arial" w:cs="Arial"/>
          <w:sz w:val="22"/>
          <w:szCs w:val="22"/>
        </w:rPr>
        <w:t>.</w:t>
      </w:r>
    </w:p>
    <w:p w14:paraId="58B03E88" w14:textId="77777777" w:rsidR="00973469" w:rsidRPr="00760178" w:rsidRDefault="00973469"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760178">
        <w:rPr>
          <w:rFonts w:ascii="Arial" w:hAnsi="Arial" w:cs="Arial"/>
          <w:sz w:val="22"/>
          <w:szCs w:val="22"/>
        </w:rPr>
        <w:t xml:space="preserve">Any management </w:t>
      </w:r>
      <w:r w:rsidR="00AB4A08" w:rsidRPr="00760178">
        <w:rPr>
          <w:rFonts w:ascii="Arial" w:hAnsi="Arial" w:cs="Arial"/>
          <w:sz w:val="22"/>
          <w:szCs w:val="22"/>
        </w:rPr>
        <w:t>worker</w:t>
      </w:r>
      <w:r w:rsidRPr="00760178">
        <w:rPr>
          <w:rFonts w:ascii="Arial" w:hAnsi="Arial" w:cs="Arial"/>
          <w:sz w:val="22"/>
          <w:szCs w:val="22"/>
        </w:rPr>
        <w:t xml:space="preserve"> who inappropriately deals with a whistleblowing issue (e.g. failing to react appropriately by not taking action in a timely manner or disclosing confidential information) may be deemed to have engaged in gross misconduct which could lead to dismissal.</w:t>
      </w:r>
    </w:p>
    <w:p w14:paraId="7C5BC417" w14:textId="19D6061F" w:rsidR="00B12532" w:rsidRPr="00760178" w:rsidRDefault="00973469" w:rsidP="003C2A16">
      <w:pPr>
        <w:numPr>
          <w:ilvl w:val="0"/>
          <w:numId w:val="8"/>
        </w:numPr>
        <w:tabs>
          <w:tab w:val="clear" w:pos="720"/>
          <w:tab w:val="num" w:pos="284"/>
        </w:tabs>
        <w:spacing w:line="360" w:lineRule="auto"/>
        <w:ind w:left="284" w:hanging="284"/>
        <w:jc w:val="both"/>
        <w:rPr>
          <w:rFonts w:ascii="Arial" w:hAnsi="Arial" w:cs="Arial"/>
          <w:sz w:val="22"/>
          <w:szCs w:val="22"/>
        </w:rPr>
      </w:pPr>
      <w:r w:rsidRPr="00760178">
        <w:rPr>
          <w:rFonts w:ascii="Arial" w:hAnsi="Arial" w:cs="Arial"/>
          <w:sz w:val="22"/>
          <w:szCs w:val="22"/>
        </w:rPr>
        <w:lastRenderedPageBreak/>
        <w:t>Where dismissal is the only course of action</w:t>
      </w:r>
      <w:r w:rsidR="00F10239" w:rsidRPr="00760178">
        <w:rPr>
          <w:rFonts w:ascii="Arial" w:hAnsi="Arial" w:cs="Arial"/>
          <w:sz w:val="22"/>
          <w:szCs w:val="22"/>
        </w:rPr>
        <w:t xml:space="preserve"> and the issues are related to the care of children</w:t>
      </w:r>
      <w:r w:rsidRPr="00760178">
        <w:rPr>
          <w:rFonts w:ascii="Arial" w:hAnsi="Arial" w:cs="Arial"/>
          <w:sz w:val="22"/>
          <w:szCs w:val="22"/>
        </w:rPr>
        <w:t>, the</w:t>
      </w:r>
      <w:r w:rsidR="00333AA5" w:rsidRPr="00760178">
        <w:rPr>
          <w:rFonts w:ascii="Arial" w:hAnsi="Arial" w:cs="Arial"/>
          <w:sz w:val="22"/>
          <w:szCs w:val="22"/>
        </w:rPr>
        <w:t xml:space="preserve"> </w:t>
      </w:r>
      <w:r w:rsidR="00EB2F8C" w:rsidRPr="00760178">
        <w:rPr>
          <w:rFonts w:ascii="Arial" w:hAnsi="Arial" w:cs="Arial"/>
          <w:sz w:val="22"/>
          <w:szCs w:val="22"/>
        </w:rPr>
        <w:t>Manager</w:t>
      </w:r>
      <w:r w:rsidR="000609F6" w:rsidRPr="00760178">
        <w:rPr>
          <w:rFonts w:ascii="Arial" w:hAnsi="Arial" w:cs="Arial"/>
          <w:sz w:val="22"/>
          <w:szCs w:val="22"/>
        </w:rPr>
        <w:t xml:space="preserve"> or (Committee if appropriate) </w:t>
      </w:r>
      <w:r w:rsidRPr="00760178">
        <w:rPr>
          <w:rFonts w:ascii="Arial" w:hAnsi="Arial" w:cs="Arial"/>
          <w:sz w:val="22"/>
          <w:szCs w:val="22"/>
        </w:rPr>
        <w:t>will notify</w:t>
      </w:r>
      <w:r w:rsidR="00596DCC" w:rsidRPr="00760178">
        <w:rPr>
          <w:rFonts w:ascii="Arial" w:hAnsi="Arial" w:cs="Arial"/>
          <w:sz w:val="22"/>
          <w:szCs w:val="22"/>
        </w:rPr>
        <w:t xml:space="preserve"> </w:t>
      </w:r>
      <w:r w:rsidR="002F0DBF" w:rsidRPr="00760178">
        <w:rPr>
          <w:rFonts w:ascii="Arial" w:hAnsi="Arial" w:cs="Arial"/>
          <w:sz w:val="22"/>
          <w:szCs w:val="22"/>
        </w:rPr>
        <w:t xml:space="preserve">appropriate authorities such as </w:t>
      </w:r>
      <w:r w:rsidR="00596DCC" w:rsidRPr="00760178">
        <w:rPr>
          <w:rFonts w:ascii="Arial" w:hAnsi="Arial" w:cs="Arial"/>
          <w:sz w:val="22"/>
          <w:szCs w:val="22"/>
        </w:rPr>
        <w:t>the</w:t>
      </w:r>
      <w:r w:rsidRPr="00760178">
        <w:rPr>
          <w:rFonts w:ascii="Arial" w:hAnsi="Arial" w:cs="Arial"/>
          <w:sz w:val="22"/>
          <w:szCs w:val="22"/>
        </w:rPr>
        <w:t xml:space="preserve"> </w:t>
      </w:r>
      <w:r w:rsidR="0022477A" w:rsidRPr="00760178">
        <w:rPr>
          <w:rFonts w:ascii="Arial" w:hAnsi="Arial" w:cs="Arial"/>
          <w:sz w:val="22"/>
          <w:szCs w:val="22"/>
        </w:rPr>
        <w:t>Local Authority Designated Officer</w:t>
      </w:r>
      <w:r w:rsidR="002E1828" w:rsidRPr="00760178">
        <w:rPr>
          <w:rFonts w:ascii="Arial" w:hAnsi="Arial" w:cs="Arial"/>
          <w:sz w:val="22"/>
          <w:szCs w:val="22"/>
        </w:rPr>
        <w:t xml:space="preserve"> (LADO)</w:t>
      </w:r>
      <w:r w:rsidRPr="00760178">
        <w:rPr>
          <w:rFonts w:ascii="Arial" w:hAnsi="Arial" w:cs="Arial"/>
          <w:sz w:val="22"/>
          <w:szCs w:val="22"/>
        </w:rPr>
        <w:t xml:space="preserve">, Ofsted and the DBS. </w:t>
      </w:r>
    </w:p>
    <w:p w14:paraId="677E9AA4" w14:textId="77777777" w:rsidR="001E5C2F" w:rsidRDefault="001E5C2F" w:rsidP="001E5C2F">
      <w:pPr>
        <w:spacing w:line="360" w:lineRule="auto"/>
        <w:jc w:val="both"/>
        <w:rPr>
          <w:rFonts w:ascii="Arial" w:hAnsi="Arial" w:cs="Arial"/>
          <w:sz w:val="22"/>
          <w:szCs w:val="22"/>
        </w:rPr>
      </w:pPr>
    </w:p>
    <w:p w14:paraId="7EFF822E" w14:textId="77777777" w:rsidR="001E5C2F" w:rsidRDefault="001E5C2F" w:rsidP="001E5C2F">
      <w:pPr>
        <w:spacing w:line="360" w:lineRule="auto"/>
        <w:jc w:val="both"/>
        <w:rPr>
          <w:rFonts w:ascii="Arial" w:hAnsi="Arial" w:cs="Arial"/>
          <w:sz w:val="22"/>
          <w:szCs w:val="22"/>
        </w:rPr>
      </w:pPr>
    </w:p>
    <w:p w14:paraId="2B32218A" w14:textId="77777777" w:rsidR="001E5C2F" w:rsidRDefault="001E5C2F" w:rsidP="001E5C2F">
      <w:pPr>
        <w:spacing w:line="360" w:lineRule="auto"/>
        <w:jc w:val="both"/>
        <w:rPr>
          <w:rFonts w:ascii="Arial" w:hAnsi="Arial" w:cs="Arial"/>
          <w:sz w:val="22"/>
          <w:szCs w:val="22"/>
        </w:rPr>
      </w:pPr>
    </w:p>
    <w:p w14:paraId="3D3D644E" w14:textId="77777777" w:rsidR="001E5C2F" w:rsidRDefault="001E5C2F" w:rsidP="001E5C2F">
      <w:pPr>
        <w:spacing w:line="360" w:lineRule="auto"/>
        <w:jc w:val="both"/>
        <w:rPr>
          <w:rFonts w:ascii="Arial" w:hAnsi="Arial" w:cs="Arial"/>
          <w:sz w:val="22"/>
          <w:szCs w:val="22"/>
        </w:rPr>
      </w:pPr>
    </w:p>
    <w:p w14:paraId="773DCE83" w14:textId="77777777" w:rsidR="001E5C2F" w:rsidRDefault="001E5C2F" w:rsidP="001E5C2F">
      <w:pPr>
        <w:spacing w:line="360" w:lineRule="auto"/>
        <w:jc w:val="both"/>
        <w:rPr>
          <w:rFonts w:ascii="Arial" w:hAnsi="Arial" w:cs="Arial"/>
          <w:sz w:val="22"/>
          <w:szCs w:val="22"/>
        </w:rPr>
      </w:pPr>
    </w:p>
    <w:p w14:paraId="1928710D" w14:textId="77777777" w:rsidR="001E5C2F" w:rsidRDefault="001E5C2F" w:rsidP="001E5C2F">
      <w:pPr>
        <w:spacing w:line="360" w:lineRule="auto"/>
        <w:jc w:val="both"/>
        <w:rPr>
          <w:rFonts w:ascii="Arial" w:hAnsi="Arial" w:cs="Arial"/>
          <w:sz w:val="22"/>
          <w:szCs w:val="22"/>
        </w:rPr>
      </w:pPr>
    </w:p>
    <w:p w14:paraId="3F85C422" w14:textId="77777777" w:rsidR="001E5C2F" w:rsidRDefault="001E5C2F" w:rsidP="001E5C2F">
      <w:pPr>
        <w:spacing w:line="360" w:lineRule="auto"/>
        <w:jc w:val="both"/>
        <w:rPr>
          <w:rFonts w:ascii="Arial" w:hAnsi="Arial" w:cs="Arial"/>
          <w:sz w:val="22"/>
          <w:szCs w:val="22"/>
        </w:rPr>
      </w:pPr>
    </w:p>
    <w:p w14:paraId="09C21FFA" w14:textId="77777777" w:rsidR="001E5C2F" w:rsidRDefault="001E5C2F" w:rsidP="001E5C2F">
      <w:pPr>
        <w:spacing w:line="360" w:lineRule="auto"/>
        <w:jc w:val="both"/>
        <w:rPr>
          <w:rFonts w:ascii="Arial" w:hAnsi="Arial" w:cs="Arial"/>
          <w:sz w:val="22"/>
          <w:szCs w:val="22"/>
        </w:rPr>
      </w:pPr>
    </w:p>
    <w:p w14:paraId="77516234" w14:textId="77777777" w:rsidR="001E5C2F" w:rsidRPr="003C2A16" w:rsidRDefault="001E5C2F" w:rsidP="001E5C2F">
      <w:pPr>
        <w:spacing w:line="360" w:lineRule="auto"/>
        <w:jc w:val="both"/>
        <w:rPr>
          <w:rFonts w:ascii="Arial" w:hAnsi="Arial" w:cs="Arial"/>
          <w:sz w:val="22"/>
          <w:szCs w:val="22"/>
        </w:rPr>
      </w:pPr>
    </w:p>
    <w:p w14:paraId="0831616D" w14:textId="77777777" w:rsidR="003C2A16" w:rsidRDefault="003C2A16" w:rsidP="00973469">
      <w:pPr>
        <w:spacing w:line="360" w:lineRule="auto"/>
        <w:rPr>
          <w:rFonts w:ascii="Arial" w:hAnsi="Arial" w:cs="Arial"/>
          <w:b/>
          <w:sz w:val="22"/>
          <w:szCs w:val="22"/>
        </w:rPr>
      </w:pPr>
    </w:p>
    <w:p w14:paraId="697341E0" w14:textId="77777777" w:rsidR="00973469" w:rsidRPr="00760178" w:rsidRDefault="00973469" w:rsidP="00973469">
      <w:pPr>
        <w:spacing w:line="360" w:lineRule="auto"/>
        <w:rPr>
          <w:rFonts w:ascii="Arial" w:hAnsi="Arial" w:cs="Arial"/>
          <w:b/>
          <w:sz w:val="22"/>
          <w:szCs w:val="22"/>
        </w:rPr>
      </w:pPr>
      <w:r w:rsidRPr="00760178">
        <w:rPr>
          <w:rFonts w:ascii="Arial" w:hAnsi="Arial" w:cs="Arial"/>
          <w:b/>
          <w:sz w:val="22"/>
          <w:szCs w:val="22"/>
        </w:rPr>
        <w:t>Internal use only</w:t>
      </w:r>
    </w:p>
    <w:tbl>
      <w:tblPr>
        <w:tblW w:w="5000" w:type="pct"/>
        <w:tblLook w:val="01E0" w:firstRow="1" w:lastRow="1" w:firstColumn="1" w:lastColumn="1" w:noHBand="0" w:noVBand="0"/>
      </w:tblPr>
      <w:tblGrid>
        <w:gridCol w:w="4475"/>
        <w:gridCol w:w="3387"/>
        <w:gridCol w:w="1861"/>
      </w:tblGrid>
      <w:tr w:rsidR="00973469" w:rsidRPr="00760178" w14:paraId="39530C8C" w14:textId="77777777" w:rsidTr="001E5C2F">
        <w:tc>
          <w:tcPr>
            <w:tcW w:w="2301" w:type="pct"/>
          </w:tcPr>
          <w:p w14:paraId="05B31FD2" w14:textId="77777777" w:rsidR="00973469" w:rsidRPr="00760178" w:rsidRDefault="00973469" w:rsidP="00241BFC">
            <w:pPr>
              <w:spacing w:line="360" w:lineRule="auto"/>
              <w:rPr>
                <w:rFonts w:ascii="Arial" w:hAnsi="Arial" w:cs="Arial"/>
                <w:sz w:val="22"/>
                <w:szCs w:val="20"/>
              </w:rPr>
            </w:pPr>
            <w:r w:rsidRPr="00760178">
              <w:rPr>
                <w:rFonts w:ascii="Arial" w:hAnsi="Arial" w:cs="Arial"/>
                <w:sz w:val="22"/>
                <w:szCs w:val="22"/>
              </w:rPr>
              <w:t>This policy was adopted by</w:t>
            </w:r>
          </w:p>
        </w:tc>
        <w:tc>
          <w:tcPr>
            <w:tcW w:w="1742" w:type="pct"/>
            <w:tcBorders>
              <w:bottom w:val="single" w:sz="4" w:space="0" w:color="auto"/>
            </w:tcBorders>
          </w:tcPr>
          <w:p w14:paraId="43D86EEA" w14:textId="4FF96D59" w:rsidR="00973469" w:rsidRPr="00760178" w:rsidRDefault="000609F6" w:rsidP="00241BFC">
            <w:pPr>
              <w:spacing w:line="360" w:lineRule="auto"/>
              <w:rPr>
                <w:rFonts w:ascii="Arial" w:hAnsi="Arial" w:cs="Arial"/>
                <w:sz w:val="22"/>
                <w:szCs w:val="20"/>
              </w:rPr>
            </w:pPr>
            <w:r w:rsidRPr="00760178">
              <w:rPr>
                <w:rFonts w:ascii="Arial" w:hAnsi="Arial" w:cs="Arial"/>
                <w:sz w:val="22"/>
                <w:szCs w:val="20"/>
              </w:rPr>
              <w:t>SHURDINGTON PRE-SCHOOL</w:t>
            </w:r>
          </w:p>
        </w:tc>
        <w:tc>
          <w:tcPr>
            <w:tcW w:w="957" w:type="pct"/>
          </w:tcPr>
          <w:p w14:paraId="6123E69D" w14:textId="70598277" w:rsidR="00973469" w:rsidRPr="00760178" w:rsidRDefault="00973469" w:rsidP="00241BFC">
            <w:pPr>
              <w:spacing w:line="360" w:lineRule="auto"/>
              <w:rPr>
                <w:rFonts w:ascii="Arial" w:hAnsi="Arial" w:cs="Arial"/>
                <w:i/>
                <w:sz w:val="22"/>
                <w:szCs w:val="20"/>
              </w:rPr>
            </w:pPr>
          </w:p>
        </w:tc>
      </w:tr>
      <w:tr w:rsidR="00973469" w:rsidRPr="00760178" w14:paraId="57F299B2" w14:textId="77777777" w:rsidTr="001E5C2F">
        <w:tc>
          <w:tcPr>
            <w:tcW w:w="2301" w:type="pct"/>
          </w:tcPr>
          <w:p w14:paraId="421525D6" w14:textId="77777777" w:rsidR="00973469" w:rsidRPr="00760178" w:rsidRDefault="00973469" w:rsidP="00241BFC">
            <w:pPr>
              <w:spacing w:line="360" w:lineRule="auto"/>
              <w:rPr>
                <w:rFonts w:ascii="Arial" w:hAnsi="Arial" w:cs="Arial"/>
                <w:sz w:val="22"/>
                <w:szCs w:val="20"/>
              </w:rPr>
            </w:pPr>
            <w:r w:rsidRPr="00760178">
              <w:rPr>
                <w:rFonts w:ascii="Arial" w:hAnsi="Arial" w:cs="Arial"/>
                <w:sz w:val="22"/>
                <w:szCs w:val="22"/>
              </w:rPr>
              <w:t>On</w:t>
            </w:r>
          </w:p>
        </w:tc>
        <w:tc>
          <w:tcPr>
            <w:tcW w:w="1742" w:type="pct"/>
            <w:tcBorders>
              <w:top w:val="single" w:sz="4" w:space="0" w:color="auto"/>
              <w:bottom w:val="single" w:sz="4" w:space="0" w:color="auto"/>
            </w:tcBorders>
          </w:tcPr>
          <w:p w14:paraId="40594774" w14:textId="64FDE5E3" w:rsidR="00973469" w:rsidRPr="00760178" w:rsidRDefault="00015031" w:rsidP="00241BFC">
            <w:pPr>
              <w:spacing w:line="360" w:lineRule="auto"/>
              <w:rPr>
                <w:rFonts w:ascii="Arial" w:hAnsi="Arial" w:cs="Arial"/>
                <w:sz w:val="22"/>
                <w:szCs w:val="20"/>
              </w:rPr>
            </w:pPr>
            <w:r w:rsidRPr="00760178">
              <w:rPr>
                <w:rFonts w:ascii="Arial" w:hAnsi="Arial" w:cs="Arial"/>
                <w:sz w:val="22"/>
                <w:szCs w:val="20"/>
              </w:rPr>
              <w:t>OCT 2026</w:t>
            </w:r>
          </w:p>
        </w:tc>
        <w:tc>
          <w:tcPr>
            <w:tcW w:w="957" w:type="pct"/>
          </w:tcPr>
          <w:p w14:paraId="3C16F645" w14:textId="5D533449" w:rsidR="00973469" w:rsidRPr="00760178" w:rsidRDefault="00973469" w:rsidP="00241BFC">
            <w:pPr>
              <w:spacing w:line="360" w:lineRule="auto"/>
              <w:rPr>
                <w:rFonts w:ascii="Arial" w:hAnsi="Arial" w:cs="Arial"/>
                <w:i/>
                <w:sz w:val="22"/>
                <w:szCs w:val="20"/>
              </w:rPr>
            </w:pPr>
          </w:p>
        </w:tc>
      </w:tr>
      <w:tr w:rsidR="00973469" w:rsidRPr="00760178" w14:paraId="5053773D" w14:textId="77777777" w:rsidTr="001E5C2F">
        <w:tc>
          <w:tcPr>
            <w:tcW w:w="2301" w:type="pct"/>
          </w:tcPr>
          <w:p w14:paraId="10FF1955" w14:textId="77777777" w:rsidR="00973469" w:rsidRPr="00760178" w:rsidRDefault="00973469" w:rsidP="00241BFC">
            <w:pPr>
              <w:spacing w:line="360" w:lineRule="auto"/>
              <w:rPr>
                <w:rFonts w:ascii="Arial" w:hAnsi="Arial" w:cs="Arial"/>
                <w:sz w:val="22"/>
                <w:szCs w:val="20"/>
              </w:rPr>
            </w:pPr>
            <w:r w:rsidRPr="00760178">
              <w:rPr>
                <w:rFonts w:ascii="Arial" w:hAnsi="Arial" w:cs="Arial"/>
                <w:sz w:val="22"/>
                <w:szCs w:val="22"/>
              </w:rPr>
              <w:t>Date to be reviewed</w:t>
            </w:r>
          </w:p>
        </w:tc>
        <w:tc>
          <w:tcPr>
            <w:tcW w:w="1742" w:type="pct"/>
            <w:tcBorders>
              <w:top w:val="single" w:sz="4" w:space="0" w:color="auto"/>
              <w:bottom w:val="single" w:sz="4" w:space="0" w:color="auto"/>
            </w:tcBorders>
          </w:tcPr>
          <w:p w14:paraId="257B994A" w14:textId="2306C2A4" w:rsidR="00973469" w:rsidRPr="00760178" w:rsidRDefault="00015031" w:rsidP="00241BFC">
            <w:pPr>
              <w:spacing w:line="360" w:lineRule="auto"/>
              <w:rPr>
                <w:rFonts w:ascii="Arial" w:hAnsi="Arial" w:cs="Arial"/>
                <w:sz w:val="22"/>
                <w:szCs w:val="20"/>
              </w:rPr>
            </w:pPr>
            <w:r w:rsidRPr="00760178">
              <w:rPr>
                <w:rFonts w:ascii="Arial" w:hAnsi="Arial" w:cs="Arial"/>
                <w:sz w:val="22"/>
                <w:szCs w:val="20"/>
              </w:rPr>
              <w:t>OCT 2028</w:t>
            </w:r>
          </w:p>
        </w:tc>
        <w:tc>
          <w:tcPr>
            <w:tcW w:w="957" w:type="pct"/>
          </w:tcPr>
          <w:p w14:paraId="11B46355" w14:textId="1DCB6825" w:rsidR="00973469" w:rsidRPr="00760178" w:rsidRDefault="00973469" w:rsidP="00241BFC">
            <w:pPr>
              <w:spacing w:line="360" w:lineRule="auto"/>
              <w:rPr>
                <w:rFonts w:ascii="Arial" w:hAnsi="Arial" w:cs="Arial"/>
                <w:i/>
                <w:sz w:val="22"/>
                <w:szCs w:val="20"/>
              </w:rPr>
            </w:pPr>
          </w:p>
        </w:tc>
      </w:tr>
      <w:tr w:rsidR="00973469" w:rsidRPr="00760178" w14:paraId="6113A737" w14:textId="77777777" w:rsidTr="001E5C2F">
        <w:tc>
          <w:tcPr>
            <w:tcW w:w="2301" w:type="pct"/>
          </w:tcPr>
          <w:p w14:paraId="2D124451" w14:textId="77777777" w:rsidR="00973469" w:rsidRPr="00760178" w:rsidRDefault="00973469" w:rsidP="00241BFC">
            <w:pPr>
              <w:spacing w:line="360" w:lineRule="auto"/>
              <w:rPr>
                <w:rFonts w:ascii="Arial" w:hAnsi="Arial" w:cs="Arial"/>
                <w:sz w:val="16"/>
                <w:szCs w:val="16"/>
              </w:rPr>
            </w:pPr>
          </w:p>
          <w:p w14:paraId="30D39325" w14:textId="77777777" w:rsidR="00973469" w:rsidRPr="00760178" w:rsidRDefault="00973469" w:rsidP="00241BFC">
            <w:pPr>
              <w:spacing w:line="360" w:lineRule="auto"/>
              <w:rPr>
                <w:rFonts w:ascii="Arial" w:hAnsi="Arial" w:cs="Arial"/>
                <w:sz w:val="22"/>
                <w:szCs w:val="20"/>
              </w:rPr>
            </w:pPr>
            <w:r w:rsidRPr="00760178">
              <w:rPr>
                <w:rFonts w:ascii="Arial" w:hAnsi="Arial" w:cs="Arial"/>
                <w:sz w:val="22"/>
                <w:szCs w:val="22"/>
              </w:rPr>
              <w:t>Signed on behalf of the provider</w:t>
            </w:r>
          </w:p>
        </w:tc>
        <w:tc>
          <w:tcPr>
            <w:tcW w:w="2699" w:type="pct"/>
            <w:gridSpan w:val="2"/>
            <w:tcBorders>
              <w:bottom w:val="single" w:sz="4" w:space="0" w:color="1F3763"/>
            </w:tcBorders>
          </w:tcPr>
          <w:p w14:paraId="3FC0C35D" w14:textId="77777777" w:rsidR="00973469" w:rsidRPr="00760178" w:rsidRDefault="00973469" w:rsidP="00241BFC">
            <w:pPr>
              <w:spacing w:line="360" w:lineRule="auto"/>
              <w:rPr>
                <w:rFonts w:ascii="Arial" w:hAnsi="Arial" w:cs="Arial"/>
                <w:sz w:val="22"/>
                <w:szCs w:val="20"/>
              </w:rPr>
            </w:pPr>
          </w:p>
        </w:tc>
      </w:tr>
      <w:tr w:rsidR="00973469" w:rsidRPr="00760178" w14:paraId="1727F092" w14:textId="77777777" w:rsidTr="001E5C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4A02E06A" w14:textId="77777777" w:rsidR="00973469" w:rsidRPr="00760178" w:rsidRDefault="00973469" w:rsidP="00241BFC">
            <w:pPr>
              <w:spacing w:line="360" w:lineRule="auto"/>
              <w:rPr>
                <w:rFonts w:ascii="Arial" w:hAnsi="Arial" w:cs="Arial"/>
                <w:sz w:val="22"/>
                <w:szCs w:val="20"/>
              </w:rPr>
            </w:pPr>
            <w:r w:rsidRPr="00760178">
              <w:rPr>
                <w:rFonts w:ascii="Arial" w:hAnsi="Arial" w:cs="Arial"/>
                <w:sz w:val="22"/>
                <w:szCs w:val="22"/>
              </w:rPr>
              <w:t>Name of signatory</w:t>
            </w:r>
          </w:p>
        </w:tc>
        <w:tc>
          <w:tcPr>
            <w:tcW w:w="2699" w:type="pct"/>
            <w:gridSpan w:val="2"/>
            <w:tcBorders>
              <w:top w:val="single" w:sz="4" w:space="0" w:color="1F3763"/>
              <w:left w:val="nil"/>
              <w:bottom w:val="single" w:sz="4" w:space="0" w:color="1F3763"/>
              <w:right w:val="nil"/>
            </w:tcBorders>
          </w:tcPr>
          <w:p w14:paraId="6B6830E0" w14:textId="3FD70BCA" w:rsidR="00973469" w:rsidRPr="00760178" w:rsidRDefault="00015031" w:rsidP="00241BFC">
            <w:pPr>
              <w:spacing w:line="360" w:lineRule="auto"/>
              <w:rPr>
                <w:rFonts w:ascii="Arial" w:hAnsi="Arial" w:cs="Arial"/>
                <w:sz w:val="22"/>
                <w:szCs w:val="20"/>
              </w:rPr>
            </w:pPr>
            <w:r w:rsidRPr="00760178">
              <w:rPr>
                <w:rFonts w:ascii="Arial" w:hAnsi="Arial" w:cs="Arial"/>
                <w:sz w:val="22"/>
                <w:szCs w:val="20"/>
              </w:rPr>
              <w:t>KELLY CLIFFORD</w:t>
            </w:r>
          </w:p>
        </w:tc>
      </w:tr>
      <w:tr w:rsidR="00973469" w:rsidRPr="00760178" w14:paraId="5B81C59C" w14:textId="77777777" w:rsidTr="001E5C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7244D9CB" w14:textId="5041EFE1" w:rsidR="00973469" w:rsidRPr="00760178" w:rsidRDefault="00973469" w:rsidP="00241BFC">
            <w:pPr>
              <w:spacing w:line="360" w:lineRule="auto"/>
              <w:rPr>
                <w:rFonts w:ascii="Arial" w:hAnsi="Arial" w:cs="Arial"/>
                <w:sz w:val="22"/>
                <w:szCs w:val="20"/>
              </w:rPr>
            </w:pPr>
            <w:r w:rsidRPr="00760178">
              <w:rPr>
                <w:rFonts w:ascii="Arial" w:hAnsi="Arial" w:cs="Arial"/>
                <w:sz w:val="22"/>
                <w:szCs w:val="22"/>
              </w:rPr>
              <w:t xml:space="preserve">Role of signatory </w:t>
            </w:r>
          </w:p>
        </w:tc>
        <w:tc>
          <w:tcPr>
            <w:tcW w:w="2699" w:type="pct"/>
            <w:gridSpan w:val="2"/>
            <w:tcBorders>
              <w:top w:val="single" w:sz="4" w:space="0" w:color="1F3763"/>
              <w:left w:val="nil"/>
              <w:bottom w:val="single" w:sz="4" w:space="0" w:color="1F3763"/>
              <w:right w:val="nil"/>
            </w:tcBorders>
          </w:tcPr>
          <w:p w14:paraId="566428E5" w14:textId="4E6CAECF" w:rsidR="00973469" w:rsidRPr="00760178" w:rsidRDefault="00015031" w:rsidP="00241BFC">
            <w:pPr>
              <w:spacing w:line="360" w:lineRule="auto"/>
              <w:rPr>
                <w:rFonts w:ascii="Arial" w:hAnsi="Arial" w:cs="Arial"/>
                <w:sz w:val="22"/>
                <w:szCs w:val="20"/>
              </w:rPr>
            </w:pPr>
            <w:r w:rsidRPr="00760178">
              <w:rPr>
                <w:rFonts w:ascii="Arial" w:hAnsi="Arial" w:cs="Arial"/>
                <w:sz w:val="22"/>
                <w:szCs w:val="20"/>
              </w:rPr>
              <w:t>MANAGER</w:t>
            </w:r>
          </w:p>
        </w:tc>
      </w:tr>
      <w:tr w:rsidR="00973469" w:rsidRPr="00760178" w14:paraId="151053BE" w14:textId="77777777" w:rsidTr="001E5C2F">
        <w:tc>
          <w:tcPr>
            <w:tcW w:w="2301" w:type="pct"/>
          </w:tcPr>
          <w:p w14:paraId="1C86EB82" w14:textId="77777777" w:rsidR="00973469" w:rsidRPr="00760178" w:rsidRDefault="00973469" w:rsidP="00241BFC">
            <w:pPr>
              <w:spacing w:line="360" w:lineRule="auto"/>
              <w:rPr>
                <w:rFonts w:ascii="Arial" w:hAnsi="Arial" w:cs="Arial"/>
                <w:sz w:val="16"/>
                <w:szCs w:val="16"/>
              </w:rPr>
            </w:pPr>
          </w:p>
          <w:p w14:paraId="7F059B09" w14:textId="730F2A4A" w:rsidR="00973469" w:rsidRPr="00760178" w:rsidRDefault="00973469" w:rsidP="00241BFC">
            <w:pPr>
              <w:spacing w:line="360" w:lineRule="auto"/>
              <w:rPr>
                <w:rFonts w:ascii="Arial" w:hAnsi="Arial" w:cs="Arial"/>
                <w:sz w:val="22"/>
                <w:szCs w:val="20"/>
              </w:rPr>
            </w:pPr>
            <w:r w:rsidRPr="00760178">
              <w:rPr>
                <w:rFonts w:ascii="Arial" w:hAnsi="Arial" w:cs="Arial"/>
                <w:sz w:val="22"/>
                <w:szCs w:val="22"/>
              </w:rPr>
              <w:t>Signed on behalf of</w:t>
            </w:r>
            <w:r w:rsidR="001E5C2F" w:rsidRPr="00760178">
              <w:rPr>
                <w:rFonts w:ascii="Arial" w:hAnsi="Arial" w:cs="Arial"/>
                <w:sz w:val="22"/>
                <w:szCs w:val="22"/>
              </w:rPr>
              <w:t xml:space="preserve"> the setting </w:t>
            </w:r>
          </w:p>
        </w:tc>
        <w:tc>
          <w:tcPr>
            <w:tcW w:w="2699" w:type="pct"/>
            <w:gridSpan w:val="2"/>
            <w:tcBorders>
              <w:top w:val="single" w:sz="4" w:space="0" w:color="1F3763"/>
              <w:bottom w:val="single" w:sz="4" w:space="0" w:color="1F3763"/>
            </w:tcBorders>
          </w:tcPr>
          <w:p w14:paraId="1519AD0C" w14:textId="77777777" w:rsidR="00973469" w:rsidRPr="00760178" w:rsidRDefault="00973469" w:rsidP="00241BFC">
            <w:pPr>
              <w:spacing w:line="360" w:lineRule="auto"/>
              <w:rPr>
                <w:rFonts w:ascii="Arial" w:hAnsi="Arial" w:cs="Arial"/>
                <w:sz w:val="22"/>
                <w:szCs w:val="20"/>
              </w:rPr>
            </w:pPr>
          </w:p>
        </w:tc>
      </w:tr>
      <w:tr w:rsidR="00973469" w:rsidRPr="00760178" w14:paraId="6502D9FD" w14:textId="77777777" w:rsidTr="001E5C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2E696436" w14:textId="77777777" w:rsidR="00973469" w:rsidRPr="00760178" w:rsidRDefault="00973469" w:rsidP="00241BFC">
            <w:pPr>
              <w:spacing w:line="360" w:lineRule="auto"/>
              <w:rPr>
                <w:rFonts w:ascii="Arial" w:hAnsi="Arial" w:cs="Arial"/>
                <w:sz w:val="22"/>
                <w:szCs w:val="20"/>
              </w:rPr>
            </w:pPr>
            <w:r w:rsidRPr="00760178">
              <w:rPr>
                <w:rFonts w:ascii="Arial" w:hAnsi="Arial" w:cs="Arial"/>
                <w:sz w:val="22"/>
                <w:szCs w:val="22"/>
              </w:rPr>
              <w:t>Name of signatory</w:t>
            </w:r>
          </w:p>
        </w:tc>
        <w:tc>
          <w:tcPr>
            <w:tcW w:w="2699" w:type="pct"/>
            <w:gridSpan w:val="2"/>
            <w:tcBorders>
              <w:top w:val="single" w:sz="4" w:space="0" w:color="1F3763"/>
              <w:left w:val="nil"/>
              <w:bottom w:val="single" w:sz="4" w:space="0" w:color="1F3763"/>
              <w:right w:val="nil"/>
            </w:tcBorders>
          </w:tcPr>
          <w:p w14:paraId="1C362A56" w14:textId="368A3E8B" w:rsidR="00973469" w:rsidRPr="00760178" w:rsidRDefault="006E57E4" w:rsidP="00241BFC">
            <w:pPr>
              <w:spacing w:line="360" w:lineRule="auto"/>
              <w:rPr>
                <w:rFonts w:ascii="Arial" w:hAnsi="Arial" w:cs="Arial"/>
                <w:sz w:val="22"/>
                <w:szCs w:val="20"/>
              </w:rPr>
            </w:pPr>
            <w:r w:rsidRPr="00760178">
              <w:rPr>
                <w:rFonts w:ascii="Arial" w:hAnsi="Arial" w:cs="Arial"/>
                <w:sz w:val="22"/>
                <w:szCs w:val="20"/>
              </w:rPr>
              <w:t>SARAH WALLACE</w:t>
            </w:r>
          </w:p>
        </w:tc>
      </w:tr>
      <w:tr w:rsidR="00973469" w:rsidRPr="00760178" w14:paraId="00448AA5" w14:textId="77777777" w:rsidTr="001E5C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3971BA51" w14:textId="77777777" w:rsidR="00973469" w:rsidRPr="00760178" w:rsidRDefault="00973469" w:rsidP="00B12532">
            <w:pPr>
              <w:spacing w:line="360" w:lineRule="auto"/>
              <w:rPr>
                <w:rFonts w:ascii="Arial" w:hAnsi="Arial" w:cs="Arial"/>
                <w:sz w:val="22"/>
                <w:szCs w:val="20"/>
              </w:rPr>
            </w:pPr>
            <w:r w:rsidRPr="00760178">
              <w:rPr>
                <w:rFonts w:ascii="Arial" w:hAnsi="Arial" w:cs="Arial"/>
                <w:sz w:val="22"/>
                <w:szCs w:val="22"/>
              </w:rPr>
              <w:t xml:space="preserve">Role of signatory </w:t>
            </w:r>
          </w:p>
        </w:tc>
        <w:tc>
          <w:tcPr>
            <w:tcW w:w="2699" w:type="pct"/>
            <w:gridSpan w:val="2"/>
            <w:tcBorders>
              <w:top w:val="single" w:sz="4" w:space="0" w:color="1F3763"/>
              <w:left w:val="nil"/>
              <w:bottom w:val="single" w:sz="4" w:space="0" w:color="1F3763"/>
              <w:right w:val="nil"/>
            </w:tcBorders>
          </w:tcPr>
          <w:p w14:paraId="5B05957C" w14:textId="375A0ABE" w:rsidR="00973469" w:rsidRPr="00760178" w:rsidRDefault="006E57E4" w:rsidP="00241BFC">
            <w:pPr>
              <w:spacing w:line="360" w:lineRule="auto"/>
              <w:rPr>
                <w:rFonts w:ascii="Arial" w:hAnsi="Arial" w:cs="Arial"/>
                <w:sz w:val="22"/>
                <w:szCs w:val="20"/>
              </w:rPr>
            </w:pPr>
            <w:r w:rsidRPr="00760178">
              <w:rPr>
                <w:rFonts w:ascii="Arial" w:hAnsi="Arial" w:cs="Arial"/>
                <w:sz w:val="22"/>
                <w:szCs w:val="20"/>
              </w:rPr>
              <w:t>CHAIR</w:t>
            </w:r>
            <w:r w:rsidR="0031518A" w:rsidRPr="00760178">
              <w:rPr>
                <w:rFonts w:ascii="Arial" w:hAnsi="Arial" w:cs="Arial"/>
                <w:sz w:val="22"/>
                <w:szCs w:val="20"/>
              </w:rPr>
              <w:t xml:space="preserve"> OF COMMITTEE</w:t>
            </w:r>
          </w:p>
        </w:tc>
      </w:tr>
    </w:tbl>
    <w:p w14:paraId="60879230" w14:textId="77777777" w:rsidR="00973469" w:rsidRPr="008464B6" w:rsidRDefault="00973469" w:rsidP="00973469">
      <w:pPr>
        <w:spacing w:line="360" w:lineRule="auto"/>
      </w:pPr>
    </w:p>
    <w:p w14:paraId="4C0028C2" w14:textId="77777777" w:rsidR="00EE0CFF" w:rsidRDefault="00EE0CFF" w:rsidP="00EE0CFF">
      <w:pPr>
        <w:ind w:left="-600"/>
        <w:jc w:val="center"/>
        <w:rPr>
          <w:rFonts w:ascii="Arial" w:hAnsi="Arial" w:cs="Arial"/>
          <w:sz w:val="16"/>
          <w:szCs w:val="16"/>
        </w:rPr>
      </w:pPr>
    </w:p>
    <w:sectPr w:rsidR="00EE0CFF" w:rsidSect="00811354">
      <w:headerReference w:type="even" r:id="rId9"/>
      <w:headerReference w:type="default" r:id="rId10"/>
      <w:footerReference w:type="even" r:id="rId11"/>
      <w:footerReference w:type="default" r:id="rId12"/>
      <w:headerReference w:type="first" r:id="rId13"/>
      <w:footerReference w:type="first" r:id="rId14"/>
      <w:pgSz w:w="11906" w:h="16838"/>
      <w:pgMar w:top="902" w:right="1106" w:bottom="539"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DCCF1" w14:textId="77777777" w:rsidR="006E6630" w:rsidRDefault="006E6630">
      <w:r>
        <w:separator/>
      </w:r>
    </w:p>
  </w:endnote>
  <w:endnote w:type="continuationSeparator" w:id="0">
    <w:p w14:paraId="7D3FBC3D" w14:textId="77777777" w:rsidR="006E6630" w:rsidRDefault="006E6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62AD6" w14:textId="77777777" w:rsidR="00FB6AC4" w:rsidRDefault="00FB6AC4" w:rsidP="00EE0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10239">
      <w:rPr>
        <w:rStyle w:val="PageNumber"/>
        <w:noProof/>
      </w:rPr>
      <w:t>2</w:t>
    </w:r>
    <w:r>
      <w:rPr>
        <w:rStyle w:val="PageNumber"/>
      </w:rPr>
      <w:fldChar w:fldCharType="end"/>
    </w:r>
  </w:p>
  <w:p w14:paraId="48A61348" w14:textId="77777777" w:rsidR="00FB6AC4" w:rsidRDefault="00FB6A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0A33" w14:textId="3C49AE1B" w:rsidR="00666B6A" w:rsidRDefault="00B57428" w:rsidP="00666B6A">
    <w:pPr>
      <w:tabs>
        <w:tab w:val="center" w:pos="4536"/>
        <w:tab w:val="right" w:pos="10206"/>
      </w:tabs>
      <w:ind w:left="-600"/>
      <w:jc w:val="center"/>
      <w:rPr>
        <w:rFonts w:ascii="Arial" w:hAnsi="Arial" w:cs="Arial"/>
        <w:color w:val="FFFFFF"/>
        <w:sz w:val="16"/>
        <w:szCs w:val="16"/>
      </w:rPr>
    </w:pPr>
    <w:r>
      <w:rPr>
        <w:rFonts w:ascii="Arial" w:hAnsi="Arial" w:cs="Arial"/>
        <w:noProof/>
      </w:rPr>
      <mc:AlternateContent>
        <mc:Choice Requires="wps">
          <w:drawing>
            <wp:anchor distT="0" distB="0" distL="114300" distR="114300" simplePos="0" relativeHeight="251656704" behindDoc="1" locked="0" layoutInCell="1" allowOverlap="1" wp14:anchorId="10E93440" wp14:editId="39CDAFA6">
              <wp:simplePos x="0" y="0"/>
              <wp:positionH relativeFrom="page">
                <wp:posOffset>584200</wp:posOffset>
              </wp:positionH>
              <wp:positionV relativeFrom="margin">
                <wp:posOffset>8289925</wp:posOffset>
              </wp:positionV>
              <wp:extent cx="6713220" cy="1108710"/>
              <wp:effectExtent l="0" t="0" r="11430" b="15240"/>
              <wp:wrapNone/>
              <wp:docPr id="390927550" name="Rectangle: Rounded Corners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13220" cy="1108710"/>
                      </a:xfrm>
                      <a:prstGeom prst="roundRect">
                        <a:avLst/>
                      </a:prstGeom>
                      <a:solidFill>
                        <a:srgbClr val="1F3763"/>
                      </a:solidFill>
                      <a:ln w="12700" cap="flat" cmpd="sng" algn="ctr">
                        <a:solidFill>
                          <a:srgbClr val="1F3763"/>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5885D6" id="Rectangle: Rounded Corners 9" o:spid="_x0000_s1026" style="position:absolute;margin-left:46pt;margin-top:652.75pt;width:528.6pt;height:87.3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" fillcolor="#1f3763" strokecolor="#1f3763" strokeweight="1pt">
              <v:stroke joinstyle="miter"/>
              <v:path arrowok="t"/>
              <w10:wrap anchorx="page" anchory="margin"/>
            </v:roundrect>
          </w:pict>
        </mc:Fallback>
      </mc:AlternateContent>
    </w:r>
    <w:proofErr w:type="spellStart"/>
    <w:r w:rsidR="00666B6A">
      <w:rPr>
        <w:rFonts w:ascii="Arial" w:hAnsi="Arial" w:cs="Arial"/>
        <w:color w:val="FFFFFF"/>
        <w:sz w:val="16"/>
        <w:szCs w:val="16"/>
      </w:rPr>
      <w:t>Shurdington</w:t>
    </w:r>
    <w:proofErr w:type="spellEnd"/>
    <w:r w:rsidR="00666B6A">
      <w:rPr>
        <w:rFonts w:ascii="Arial" w:hAnsi="Arial" w:cs="Arial"/>
        <w:color w:val="FFFFFF"/>
        <w:sz w:val="16"/>
        <w:szCs w:val="16"/>
      </w:rPr>
      <w:t xml:space="preserve"> Pre-School, Millenium Hall, Bishop Road, </w:t>
    </w:r>
    <w:proofErr w:type="spellStart"/>
    <w:r w:rsidR="00666B6A">
      <w:rPr>
        <w:rFonts w:ascii="Arial" w:hAnsi="Arial" w:cs="Arial"/>
        <w:color w:val="FFFFFF"/>
        <w:sz w:val="16"/>
        <w:szCs w:val="16"/>
      </w:rPr>
      <w:t>Shurdington</w:t>
    </w:r>
    <w:proofErr w:type="spellEnd"/>
    <w:r w:rsidR="00666B6A">
      <w:rPr>
        <w:rFonts w:ascii="Arial" w:hAnsi="Arial" w:cs="Arial"/>
        <w:color w:val="FFFFFF"/>
        <w:sz w:val="16"/>
        <w:szCs w:val="16"/>
      </w:rPr>
      <w:t xml:space="preserve">, Cheltenham, Gloucestershire, GL51 4TB      </w:t>
    </w:r>
  </w:p>
  <w:p w14:paraId="51232D54" w14:textId="77777777" w:rsidR="00666B6A" w:rsidRDefault="00666B6A" w:rsidP="00666B6A">
    <w:pPr>
      <w:tabs>
        <w:tab w:val="center" w:pos="4536"/>
        <w:tab w:val="right" w:pos="10206"/>
      </w:tabs>
      <w:ind w:left="-600"/>
      <w:jc w:val="center"/>
      <w:rPr>
        <w:rFonts w:ascii="Arial" w:hAnsi="Arial" w:cs="Arial"/>
        <w:color w:val="FFFFFF"/>
        <w:sz w:val="16"/>
        <w:szCs w:val="16"/>
      </w:rPr>
    </w:pPr>
  </w:p>
  <w:p w14:paraId="4D8ED172" w14:textId="1E4B3D88" w:rsidR="00666B6A" w:rsidRDefault="00666B6A" w:rsidP="00666B6A">
    <w:pPr>
      <w:tabs>
        <w:tab w:val="center" w:pos="4536"/>
        <w:tab w:val="right" w:pos="10206"/>
      </w:tabs>
      <w:ind w:left="-600"/>
      <w:jc w:val="center"/>
      <w:rPr>
        <w:rFonts w:ascii="Arial" w:hAnsi="Arial" w:cs="Arial"/>
        <w:color w:val="FFFFFF"/>
        <w:sz w:val="16"/>
        <w:szCs w:val="16"/>
      </w:rPr>
    </w:pPr>
  </w:p>
  <w:p w14:paraId="7B05EBC3" w14:textId="77777777" w:rsidR="00666B6A" w:rsidRDefault="00666B6A" w:rsidP="00666B6A">
    <w:pPr>
      <w:tabs>
        <w:tab w:val="center" w:pos="4536"/>
        <w:tab w:val="right" w:pos="10206"/>
      </w:tabs>
      <w:ind w:left="-600"/>
      <w:jc w:val="center"/>
      <w:rPr>
        <w:rFonts w:ascii="Arial" w:hAnsi="Arial" w:cs="Arial"/>
        <w:color w:val="FFFFFF"/>
        <w:sz w:val="16"/>
        <w:szCs w:val="16"/>
      </w:rPr>
    </w:pPr>
    <w:r>
      <w:rPr>
        <w:rFonts w:ascii="Arial" w:hAnsi="Arial" w:cs="Arial"/>
        <w:color w:val="FFFFFF"/>
        <w:sz w:val="16"/>
        <w:szCs w:val="16"/>
      </w:rPr>
      <w:t xml:space="preserve">                 Registered Charity Number 1053167, Unincorporated Charity Setting no 101543</w:t>
    </w:r>
  </w:p>
  <w:p w14:paraId="2D328084" w14:textId="77777777" w:rsidR="00666B6A" w:rsidRDefault="00666B6A" w:rsidP="00666B6A">
    <w:pPr>
      <w:tabs>
        <w:tab w:val="center" w:pos="4536"/>
        <w:tab w:val="right" w:pos="10206"/>
      </w:tabs>
      <w:ind w:left="-600"/>
      <w:jc w:val="center"/>
      <w:rPr>
        <w:rFonts w:ascii="Arial" w:hAnsi="Arial" w:cs="Arial"/>
        <w:color w:val="FFFFFF"/>
        <w:sz w:val="16"/>
        <w:szCs w:val="16"/>
      </w:rPr>
    </w:pPr>
  </w:p>
  <w:p w14:paraId="0579185B" w14:textId="77777777" w:rsidR="00666B6A" w:rsidRDefault="00666B6A" w:rsidP="00666B6A">
    <w:pPr>
      <w:tabs>
        <w:tab w:val="center" w:pos="4536"/>
        <w:tab w:val="right" w:pos="10206"/>
      </w:tabs>
      <w:ind w:left="-600"/>
      <w:jc w:val="center"/>
      <w:rPr>
        <w:rFonts w:ascii="Arial" w:hAnsi="Arial" w:cs="Arial"/>
        <w:color w:val="FFFFFF"/>
        <w:sz w:val="16"/>
        <w:szCs w:val="16"/>
      </w:rPr>
    </w:pPr>
    <w:r>
      <w:rPr>
        <w:rFonts w:ascii="Arial" w:hAnsi="Arial" w:cs="Arial"/>
        <w:color w:val="FFFFFF"/>
        <w:sz w:val="16"/>
        <w:szCs w:val="16"/>
      </w:rPr>
      <w:t xml:space="preserve">                    The details are correct to the best of our knowledge at the time of publication.</w:t>
    </w:r>
  </w:p>
  <w:p w14:paraId="11A80AB7" w14:textId="77777777" w:rsidR="00666B6A" w:rsidRDefault="00666B6A" w:rsidP="00666B6A">
    <w:pPr>
      <w:tabs>
        <w:tab w:val="center" w:pos="4536"/>
        <w:tab w:val="right" w:pos="10206"/>
      </w:tabs>
      <w:ind w:left="-600"/>
      <w:jc w:val="center"/>
      <w:rPr>
        <w:rFonts w:ascii="Arial" w:hAnsi="Arial" w:cs="Arial"/>
        <w:color w:val="FFFFFF"/>
        <w:sz w:val="16"/>
        <w:szCs w:val="16"/>
      </w:rPr>
    </w:pPr>
  </w:p>
  <w:p w14:paraId="76AFD609" w14:textId="77777777" w:rsidR="00666B6A" w:rsidRDefault="00666B6A" w:rsidP="00666B6A">
    <w:pPr>
      <w:tabs>
        <w:tab w:val="center" w:pos="4536"/>
        <w:tab w:val="right" w:pos="10206"/>
      </w:tabs>
      <w:ind w:left="-600"/>
      <w:jc w:val="center"/>
      <w:rPr>
        <w:rFonts w:ascii="Arial" w:hAnsi="Arial" w:cs="Arial"/>
        <w:color w:val="FFFFFF"/>
        <w:sz w:val="16"/>
        <w:szCs w:val="16"/>
      </w:rPr>
    </w:pPr>
    <w:r>
      <w:rPr>
        <w:rFonts w:ascii="Arial" w:hAnsi="Arial" w:cs="Arial"/>
        <w:color w:val="FFFFFF"/>
        <w:sz w:val="16"/>
        <w:szCs w:val="16"/>
      </w:rPr>
      <w:t xml:space="preserve">           V1 Oct 26</w:t>
    </w:r>
  </w:p>
  <w:p w14:paraId="4895283D" w14:textId="40C36B1F" w:rsidR="00303934" w:rsidRPr="00F5226F" w:rsidRDefault="007623CB" w:rsidP="00666B6A">
    <w:pPr>
      <w:pStyle w:val="Footer"/>
      <w:tabs>
        <w:tab w:val="clear" w:pos="4153"/>
        <w:tab w:val="clear" w:pos="8306"/>
        <w:tab w:val="left" w:pos="840"/>
      </w:tabs>
      <w:rPr>
        <w:rFonts w:ascii="Arial" w:hAnsi="Arial" w:cs="Arial"/>
      </w:rPr>
    </w:pPr>
    <w:r>
      <w:rPr>
        <w:rFonts w:ascii="Arial" w:hAnsi="Arial" w:cs="Arial"/>
        <w:noProof/>
      </w:rPr>
      <w:drawing>
        <wp:anchor distT="0" distB="0" distL="114300" distR="114300" simplePos="0" relativeHeight="251655680" behindDoc="0" locked="0" layoutInCell="1" allowOverlap="1" wp14:anchorId="267FD3B3" wp14:editId="53DC7273">
          <wp:simplePos x="0" y="0"/>
          <wp:positionH relativeFrom="page">
            <wp:posOffset>7556500</wp:posOffset>
          </wp:positionH>
          <wp:positionV relativeFrom="page">
            <wp:posOffset>9353550</wp:posOffset>
          </wp:positionV>
          <wp:extent cx="304800" cy="318770"/>
          <wp:effectExtent l="0" t="0" r="0" b="5080"/>
          <wp:wrapNone/>
          <wp:docPr id="15" name="Picture 7" descr="A purple and pin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purple and pink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309087" cy="323253"/>
                  </a:xfrm>
                  <a:prstGeom prst="rect">
                    <a:avLst/>
                  </a:prstGeom>
                  <a:noFill/>
                </pic:spPr>
              </pic:pic>
            </a:graphicData>
          </a:graphic>
          <wp14:sizeRelH relativeFrom="page">
            <wp14:pctWidth>0</wp14:pctWidth>
          </wp14:sizeRelH>
          <wp14:sizeRelV relativeFrom="page">
            <wp14:pctHeight>0</wp14:pctHeight>
          </wp14:sizeRelV>
        </wp:anchor>
      </w:drawing>
    </w:r>
    <w:r w:rsidR="00666B6A">
      <w:rPr>
        <w:rFonts w:ascii="Arial" w:hAnsi="Arial" w:cs="Arial"/>
      </w:rPr>
      <w:tab/>
    </w:r>
  </w:p>
  <w:p w14:paraId="720C1594" w14:textId="4741BF77" w:rsidR="00303934" w:rsidRPr="00F5226F" w:rsidRDefault="00303934" w:rsidP="00666B6A">
    <w:pPr>
      <w:pStyle w:val="Footer"/>
      <w:jc w:val="center"/>
      <w:rPr>
        <w:rFonts w:ascii="Arial" w:hAnsi="Arial" w:cs="Arial"/>
        <w:color w:val="FFFFFF"/>
        <w:sz w:val="16"/>
        <w:szCs w:val="16"/>
      </w:rPr>
    </w:pPr>
    <w:r w:rsidRPr="00F5226F">
      <w:rPr>
        <w:rFonts w:ascii="Arial" w:hAnsi="Arial" w:cs="Arial"/>
        <w:color w:val="FFFFFF"/>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43ACE" w14:textId="77777777" w:rsidR="00300B10" w:rsidRDefault="00300B10" w:rsidP="00300B10">
    <w:pPr>
      <w:jc w:val="both"/>
      <w:rPr>
        <w:rFonts w:ascii="Arial" w:hAnsi="Arial" w:cs="Arial"/>
        <w:b/>
        <w:bCs/>
      </w:rPr>
    </w:pPr>
  </w:p>
  <w:p w14:paraId="55F0B385" w14:textId="0B8475F0" w:rsidR="00303934" w:rsidRDefault="007623CB" w:rsidP="00303934">
    <w:pPr>
      <w:rPr>
        <w:rFonts w:cs="Arial"/>
        <w:spacing w:val="-10"/>
        <w:sz w:val="16"/>
        <w:szCs w:val="16"/>
      </w:rPr>
    </w:pPr>
    <w:r>
      <w:rPr>
        <w:noProof/>
      </w:rPr>
      <mc:AlternateContent>
        <mc:Choice Requires="wps">
          <w:drawing>
            <wp:anchor distT="0" distB="0" distL="114300" distR="114300" simplePos="0" relativeHeight="251660800" behindDoc="0" locked="0" layoutInCell="1" allowOverlap="1" wp14:anchorId="0081BE53" wp14:editId="6035D049">
              <wp:simplePos x="0" y="0"/>
              <wp:positionH relativeFrom="column">
                <wp:posOffset>3822065</wp:posOffset>
              </wp:positionH>
              <wp:positionV relativeFrom="paragraph">
                <wp:posOffset>105410</wp:posOffset>
              </wp:positionV>
              <wp:extent cx="2370455" cy="1196975"/>
              <wp:effectExtent l="0" t="0" r="0" b="3175"/>
              <wp:wrapNone/>
              <wp:docPr id="101001923"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0455" cy="1196975"/>
                      </a:xfrm>
                      <a:prstGeom prst="roundRect">
                        <a:avLst/>
                      </a:prstGeom>
                      <a:noFill/>
                      <a:ln w="12700" cap="flat" cmpd="sng" algn="ctr">
                        <a:solidFill>
                          <a:srgbClr val="1F3763"/>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430A6B" id="Rectangle: Rounded Corners 7" o:spid="_x0000_s1026" style="position:absolute;margin-left:300.95pt;margin-top:8.3pt;width:186.65pt;height:94.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" filled="f" strokecolor="#1f3763" strokeweight="1pt">
              <v:stroke joinstyle="miter"/>
              <v:path arrowok="t"/>
            </v:roundrect>
          </w:pict>
        </mc:Fallback>
      </mc:AlternateContent>
    </w:r>
    <w:r>
      <w:rPr>
        <w:noProof/>
      </w:rPr>
      <mc:AlternateContent>
        <mc:Choice Requires="wps">
          <w:drawing>
            <wp:anchor distT="0" distB="0" distL="114300" distR="114300" simplePos="0" relativeHeight="251659776" behindDoc="0" locked="0" layoutInCell="1" allowOverlap="1" wp14:anchorId="0C6F195F" wp14:editId="4E1F7711">
              <wp:simplePos x="0" y="0"/>
              <wp:positionH relativeFrom="column">
                <wp:posOffset>-104775</wp:posOffset>
              </wp:positionH>
              <wp:positionV relativeFrom="paragraph">
                <wp:posOffset>105410</wp:posOffset>
              </wp:positionV>
              <wp:extent cx="3359785" cy="1158875"/>
              <wp:effectExtent l="0" t="0" r="0" b="3175"/>
              <wp:wrapNone/>
              <wp:docPr id="651938580"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9785" cy="1158875"/>
                      </a:xfrm>
                      <a:prstGeom prst="roundRect">
                        <a:avLst/>
                      </a:prstGeom>
                      <a:noFill/>
                      <a:ln w="12700" cap="flat" cmpd="sng" algn="ctr">
                        <a:solidFill>
                          <a:srgbClr val="1F3763"/>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2B8C743B" id="Rectangle: Rounded Corners 5" o:spid="_x0000_s1026" style="position:absolute;margin-left:-8.25pt;margin-top:8.3pt;width:264.55pt;height:91.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" filled="f" strokecolor="#1f3763" strokeweight="1pt">
              <v:stroke joinstyle="miter"/>
              <v:path arrowok="t"/>
            </v:roundrect>
          </w:pict>
        </mc:Fallback>
      </mc:AlternateContent>
    </w:r>
    <w:r>
      <w:rPr>
        <w:noProof/>
      </w:rPr>
      <mc:AlternateContent>
        <mc:Choice Requires="wps">
          <w:drawing>
            <wp:anchor distT="45720" distB="45720" distL="114300" distR="114300" simplePos="0" relativeHeight="251657728" behindDoc="0" locked="0" layoutInCell="1" allowOverlap="1" wp14:anchorId="1D2D133A" wp14:editId="085A2BE2">
              <wp:simplePos x="0" y="0"/>
              <wp:positionH relativeFrom="margin">
                <wp:posOffset>-76200</wp:posOffset>
              </wp:positionH>
              <wp:positionV relativeFrom="margin">
                <wp:posOffset>8494395</wp:posOffset>
              </wp:positionV>
              <wp:extent cx="3305175" cy="942975"/>
              <wp:effectExtent l="0" t="0" r="0" b="0"/>
              <wp:wrapSquare wrapText="bothSides"/>
              <wp:docPr id="144446335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942975"/>
                      </a:xfrm>
                      <a:prstGeom prst="rect">
                        <a:avLst/>
                      </a:prstGeom>
                      <a:noFill/>
                      <a:ln>
                        <a:noFill/>
                      </a:ln>
                    </wps:spPr>
                    <wps:txbx>
                      <w:txbxContent>
                        <w:p w14:paraId="7E9B13E4" w14:textId="77777777" w:rsidR="00303934" w:rsidRPr="00F5226F" w:rsidRDefault="00303934" w:rsidP="00303934">
                          <w:pPr>
                            <w:tabs>
                              <w:tab w:val="left" w:pos="6210"/>
                            </w:tabs>
                            <w:spacing w:line="360" w:lineRule="auto"/>
                            <w:contextualSpacing/>
                            <w:rPr>
                              <w:rFonts w:ascii="Arial" w:hAnsi="Arial" w:cs="Arial"/>
                              <w:b/>
                              <w:sz w:val="20"/>
                              <w:szCs w:val="20"/>
                            </w:rPr>
                          </w:pPr>
                          <w:r w:rsidRPr="00F5226F">
                            <w:rPr>
                              <w:rFonts w:ascii="Arial" w:hAnsi="Arial" w:cs="Arial"/>
                              <w:b/>
                              <w:sz w:val="20"/>
                              <w:szCs w:val="20"/>
                            </w:rPr>
                            <w:t xml:space="preserve">All references to ‘parents’ in this policy should be understood as parents, carers, legal guardians or authorised adults as applicable.  </w:t>
                          </w:r>
                        </w:p>
                        <w:p w14:paraId="1E570153" w14:textId="77777777" w:rsidR="00303934" w:rsidRPr="00F5226F" w:rsidRDefault="00303934" w:rsidP="00303934">
                          <w:pPr>
                            <w:tabs>
                              <w:tab w:val="left" w:pos="6210"/>
                            </w:tabs>
                            <w:spacing w:line="360" w:lineRule="auto"/>
                            <w:contextualSpacing/>
                            <w:rPr>
                              <w:rFonts w:ascii="Arial" w:hAnsi="Arial" w:cs="Arial"/>
                              <w:b/>
                              <w:szCs w:val="22"/>
                            </w:rPr>
                          </w:pPr>
                          <w:r w:rsidRPr="00F5226F">
                            <w:rPr>
                              <w:rFonts w:ascii="Arial" w:hAnsi="Arial" w:cs="Arial"/>
                              <w:b/>
                              <w:sz w:val="20"/>
                              <w:szCs w:val="20"/>
                            </w:rPr>
                            <w:t xml:space="preserve">Child refers to child or children as applicable. </w:t>
                          </w:r>
                          <w:r w:rsidRPr="00F5226F">
                            <w:rPr>
                              <w:rFonts w:ascii="Arial" w:hAnsi="Arial" w:cs="Arial"/>
                              <w:color w:val="FFFFFF"/>
                              <w:sz w:val="20"/>
                              <w:szCs w:val="20"/>
                            </w:rPr>
                            <w:t>Registered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2D133A" id="_x0000_t202" coordsize="21600,21600" o:spt="202" path="m,l,21600r21600,l21600,xe">
              <v:stroke joinstyle="miter"/>
              <v:path gradientshapeok="t" o:connecttype="rect"/>
            </v:shapetype>
            <v:shape id="Text Box 3" o:spid="_x0000_s1026" type="#_x0000_t202" style="position:absolute;margin-left:-6pt;margin-top:668.85pt;width:260.25pt;height:74.2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" filled="f" stroked="f">
              <v:textbox>
                <w:txbxContent>
                  <w:p w14:paraId="7E9B13E4" w14:textId="77777777" w:rsidR="00303934" w:rsidRPr="00F5226F" w:rsidRDefault="00303934" w:rsidP="00303934">
                    <w:pPr>
                      <w:tabs>
                        <w:tab w:val="left" w:pos="6210"/>
                      </w:tabs>
                      <w:spacing w:line="360" w:lineRule="auto"/>
                      <w:contextualSpacing/>
                      <w:rPr>
                        <w:rFonts w:ascii="Arial" w:hAnsi="Arial" w:cs="Arial"/>
                        <w:b/>
                        <w:sz w:val="20"/>
                        <w:szCs w:val="20"/>
                      </w:rPr>
                    </w:pPr>
                    <w:r w:rsidRPr="00F5226F">
                      <w:rPr>
                        <w:rFonts w:ascii="Arial" w:hAnsi="Arial" w:cs="Arial"/>
                        <w:b/>
                        <w:sz w:val="20"/>
                        <w:szCs w:val="20"/>
                      </w:rPr>
                      <w:t xml:space="preserve">All references to ‘parents’ in this policy should be understood as parents, carers, legal guardians or authorised adults as applicable.  </w:t>
                    </w:r>
                  </w:p>
                  <w:p w14:paraId="1E570153" w14:textId="77777777" w:rsidR="00303934" w:rsidRPr="00F5226F" w:rsidRDefault="00303934" w:rsidP="00303934">
                    <w:pPr>
                      <w:tabs>
                        <w:tab w:val="left" w:pos="6210"/>
                      </w:tabs>
                      <w:spacing w:line="360" w:lineRule="auto"/>
                      <w:contextualSpacing/>
                      <w:rPr>
                        <w:rFonts w:ascii="Arial" w:hAnsi="Arial" w:cs="Arial"/>
                        <w:b/>
                        <w:szCs w:val="22"/>
                      </w:rPr>
                    </w:pPr>
                    <w:r w:rsidRPr="00F5226F">
                      <w:rPr>
                        <w:rFonts w:ascii="Arial" w:hAnsi="Arial" w:cs="Arial"/>
                        <w:b/>
                        <w:sz w:val="20"/>
                        <w:szCs w:val="20"/>
                      </w:rPr>
                      <w:t xml:space="preserve">Child refers to child or children as applicable. </w:t>
                    </w:r>
                    <w:r w:rsidRPr="00F5226F">
                      <w:rPr>
                        <w:rFonts w:ascii="Arial" w:hAnsi="Arial" w:cs="Arial"/>
                        <w:color w:val="FFFFFF"/>
                        <w:sz w:val="20"/>
                        <w:szCs w:val="20"/>
                      </w:rPr>
                      <w:t>Registered</w:t>
                    </w:r>
                  </w:p>
                </w:txbxContent>
              </v:textbox>
              <w10:wrap type="square" anchorx="margin" anchory="margin"/>
            </v:shape>
          </w:pict>
        </mc:Fallback>
      </mc:AlternateContent>
    </w:r>
  </w:p>
  <w:p w14:paraId="0E23E87C" w14:textId="33DFA433" w:rsidR="00303934" w:rsidRDefault="007623CB" w:rsidP="00303934">
    <w:pPr>
      <w:tabs>
        <w:tab w:val="left" w:pos="7170"/>
      </w:tabs>
      <w:jc w:val="both"/>
      <w:rPr>
        <w:rFonts w:ascii="Arial" w:hAnsi="Arial" w:cs="Arial"/>
        <w:b/>
        <w:bCs/>
      </w:rPr>
    </w:pPr>
    <w:r>
      <w:rPr>
        <w:noProof/>
      </w:rPr>
      <mc:AlternateContent>
        <mc:Choice Requires="wps">
          <w:drawing>
            <wp:anchor distT="45720" distB="45720" distL="114300" distR="114300" simplePos="0" relativeHeight="251658752" behindDoc="0" locked="0" layoutInCell="1" allowOverlap="1" wp14:anchorId="65476282" wp14:editId="0DCE0698">
              <wp:simplePos x="0" y="0"/>
              <wp:positionH relativeFrom="margin">
                <wp:posOffset>3891280</wp:posOffset>
              </wp:positionH>
              <wp:positionV relativeFrom="margin">
                <wp:posOffset>8558530</wp:posOffset>
              </wp:positionV>
              <wp:extent cx="2465070" cy="957580"/>
              <wp:effectExtent l="0" t="0" r="0" b="0"/>
              <wp:wrapSquare wrapText="bothSides"/>
              <wp:docPr id="135455648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5070" cy="957580"/>
                      </a:xfrm>
                      <a:prstGeom prst="rect">
                        <a:avLst/>
                      </a:prstGeom>
                      <a:noFill/>
                      <a:ln>
                        <a:noFill/>
                      </a:ln>
                    </wps:spPr>
                    <wps:txbx>
                      <w:txbxContent>
                        <w:p w14:paraId="7D235F89" w14:textId="163EE13B" w:rsidR="00303934" w:rsidRPr="00F5226F" w:rsidRDefault="00303934" w:rsidP="00303934">
                          <w:pPr>
                            <w:contextualSpacing/>
                            <w:rPr>
                              <w:rFonts w:ascii="Arial" w:hAnsi="Arial" w:cs="Arial"/>
                              <w:b/>
                              <w:sz w:val="20"/>
                              <w:szCs w:val="20"/>
                            </w:rPr>
                          </w:pPr>
                          <w:r w:rsidRPr="00F5226F">
                            <w:rPr>
                              <w:rFonts w:ascii="Arial" w:hAnsi="Arial" w:cs="Arial"/>
                              <w:b/>
                              <w:sz w:val="20"/>
                              <w:szCs w:val="20"/>
                            </w:rPr>
                            <w:t xml:space="preserve">Issue number: </w:t>
                          </w:r>
                          <w:r w:rsidR="00A040F9">
                            <w:rPr>
                              <w:rFonts w:ascii="Arial" w:hAnsi="Arial" w:cs="Arial"/>
                              <w:b/>
                              <w:sz w:val="20"/>
                              <w:szCs w:val="20"/>
                            </w:rPr>
                            <w:t xml:space="preserve">                1</w:t>
                          </w:r>
                        </w:p>
                        <w:p w14:paraId="5114F88A" w14:textId="77777777" w:rsidR="00303934" w:rsidRPr="00F5226F" w:rsidRDefault="00303934" w:rsidP="00303934">
                          <w:pPr>
                            <w:contextualSpacing/>
                            <w:rPr>
                              <w:rFonts w:ascii="Arial" w:hAnsi="Arial" w:cs="Arial"/>
                              <w:b/>
                              <w:sz w:val="20"/>
                              <w:szCs w:val="20"/>
                            </w:rPr>
                          </w:pPr>
                        </w:p>
                        <w:p w14:paraId="2C8FA405" w14:textId="55731FF3" w:rsidR="00303934" w:rsidRPr="00F5226F" w:rsidRDefault="00303934" w:rsidP="00303934">
                          <w:pPr>
                            <w:contextualSpacing/>
                            <w:rPr>
                              <w:rFonts w:ascii="Arial" w:hAnsi="Arial" w:cs="Arial"/>
                              <w:b/>
                              <w:sz w:val="20"/>
                              <w:szCs w:val="20"/>
                            </w:rPr>
                          </w:pPr>
                          <w:r w:rsidRPr="00F5226F">
                            <w:rPr>
                              <w:rFonts w:ascii="Arial" w:hAnsi="Arial" w:cs="Arial"/>
                              <w:b/>
                              <w:sz w:val="20"/>
                              <w:szCs w:val="20"/>
                            </w:rPr>
                            <w:t xml:space="preserve">Date revised: </w:t>
                          </w:r>
                          <w:r w:rsidR="00A040F9">
                            <w:rPr>
                              <w:rFonts w:ascii="Arial" w:hAnsi="Arial" w:cs="Arial"/>
                              <w:b/>
                              <w:sz w:val="20"/>
                              <w:szCs w:val="20"/>
                            </w:rPr>
                            <w:t xml:space="preserve">        OCT 2026</w:t>
                          </w:r>
                        </w:p>
                        <w:p w14:paraId="1D941E26" w14:textId="77777777" w:rsidR="00303934" w:rsidRPr="00F5226F" w:rsidRDefault="00303934" w:rsidP="00303934">
                          <w:pPr>
                            <w:ind w:left="360"/>
                            <w:contextualSpacing/>
                            <w:rPr>
                              <w:rFonts w:ascii="Arial" w:hAnsi="Arial" w:cs="Arial"/>
                              <w:b/>
                              <w:sz w:val="20"/>
                              <w:szCs w:val="20"/>
                            </w:rPr>
                          </w:pPr>
                        </w:p>
                        <w:p w14:paraId="56555279" w14:textId="6AA6AFFA" w:rsidR="00303934" w:rsidRPr="00F5226F" w:rsidRDefault="00303934" w:rsidP="00303934">
                          <w:pPr>
                            <w:tabs>
                              <w:tab w:val="left" w:pos="6210"/>
                            </w:tabs>
                            <w:contextualSpacing/>
                            <w:rPr>
                              <w:rFonts w:ascii="Arial" w:hAnsi="Arial" w:cs="Arial"/>
                              <w:b/>
                              <w:sz w:val="20"/>
                              <w:szCs w:val="20"/>
                            </w:rPr>
                          </w:pPr>
                          <w:r w:rsidRPr="00F5226F">
                            <w:rPr>
                              <w:rFonts w:ascii="Arial" w:hAnsi="Arial" w:cs="Arial"/>
                              <w:b/>
                              <w:sz w:val="20"/>
                              <w:szCs w:val="20"/>
                            </w:rPr>
                            <w:t xml:space="preserve">Date for review:  </w:t>
                          </w:r>
                          <w:r w:rsidR="00A040F9">
                            <w:rPr>
                              <w:rFonts w:ascii="Arial" w:hAnsi="Arial" w:cs="Arial"/>
                              <w:b/>
                              <w:sz w:val="20"/>
                              <w:szCs w:val="20"/>
                            </w:rPr>
                            <w:t xml:space="preserve">   OCT 2028</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65476282" id="Text Box 1" o:spid="_x0000_s1027" type="#_x0000_t202" style="position:absolute;left:0;text-align:left;margin-left:306.4pt;margin-top:673.9pt;width:194.1pt;height:75.4pt;z-index:251658752;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margin;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" filled="f" stroked="f">
              <v:textbox>
                <w:txbxContent>
                  <w:p w14:paraId="7D235F89" w14:textId="163EE13B" w:rsidR="00303934" w:rsidRPr="00F5226F" w:rsidRDefault="00303934" w:rsidP="00303934">
                    <w:pPr>
                      <w:contextualSpacing/>
                      <w:rPr>
                        <w:rFonts w:ascii="Arial" w:hAnsi="Arial" w:cs="Arial"/>
                        <w:b/>
                        <w:sz w:val="20"/>
                        <w:szCs w:val="20"/>
                      </w:rPr>
                    </w:pPr>
                    <w:r w:rsidRPr="00F5226F">
                      <w:rPr>
                        <w:rFonts w:ascii="Arial" w:hAnsi="Arial" w:cs="Arial"/>
                        <w:b/>
                        <w:sz w:val="20"/>
                        <w:szCs w:val="20"/>
                      </w:rPr>
                      <w:t xml:space="preserve">Issue number: </w:t>
                    </w:r>
                    <w:r w:rsidR="00A040F9">
                      <w:rPr>
                        <w:rFonts w:ascii="Arial" w:hAnsi="Arial" w:cs="Arial"/>
                        <w:b/>
                        <w:sz w:val="20"/>
                        <w:szCs w:val="20"/>
                      </w:rPr>
                      <w:t xml:space="preserve">                1</w:t>
                    </w:r>
                  </w:p>
                  <w:p w14:paraId="5114F88A" w14:textId="77777777" w:rsidR="00303934" w:rsidRPr="00F5226F" w:rsidRDefault="00303934" w:rsidP="00303934">
                    <w:pPr>
                      <w:contextualSpacing/>
                      <w:rPr>
                        <w:rFonts w:ascii="Arial" w:hAnsi="Arial" w:cs="Arial"/>
                        <w:b/>
                        <w:sz w:val="20"/>
                        <w:szCs w:val="20"/>
                      </w:rPr>
                    </w:pPr>
                  </w:p>
                  <w:p w14:paraId="2C8FA405" w14:textId="55731FF3" w:rsidR="00303934" w:rsidRPr="00F5226F" w:rsidRDefault="00303934" w:rsidP="00303934">
                    <w:pPr>
                      <w:contextualSpacing/>
                      <w:rPr>
                        <w:rFonts w:ascii="Arial" w:hAnsi="Arial" w:cs="Arial"/>
                        <w:b/>
                        <w:sz w:val="20"/>
                        <w:szCs w:val="20"/>
                      </w:rPr>
                    </w:pPr>
                    <w:r w:rsidRPr="00F5226F">
                      <w:rPr>
                        <w:rFonts w:ascii="Arial" w:hAnsi="Arial" w:cs="Arial"/>
                        <w:b/>
                        <w:sz w:val="20"/>
                        <w:szCs w:val="20"/>
                      </w:rPr>
                      <w:t xml:space="preserve">Date revised: </w:t>
                    </w:r>
                    <w:r w:rsidR="00A040F9">
                      <w:rPr>
                        <w:rFonts w:ascii="Arial" w:hAnsi="Arial" w:cs="Arial"/>
                        <w:b/>
                        <w:sz w:val="20"/>
                        <w:szCs w:val="20"/>
                      </w:rPr>
                      <w:t xml:space="preserve">        OCT 2026</w:t>
                    </w:r>
                  </w:p>
                  <w:p w14:paraId="1D941E26" w14:textId="77777777" w:rsidR="00303934" w:rsidRPr="00F5226F" w:rsidRDefault="00303934" w:rsidP="00303934">
                    <w:pPr>
                      <w:ind w:left="360"/>
                      <w:contextualSpacing/>
                      <w:rPr>
                        <w:rFonts w:ascii="Arial" w:hAnsi="Arial" w:cs="Arial"/>
                        <w:b/>
                        <w:sz w:val="20"/>
                        <w:szCs w:val="20"/>
                      </w:rPr>
                    </w:pPr>
                  </w:p>
                  <w:p w14:paraId="56555279" w14:textId="6AA6AFFA" w:rsidR="00303934" w:rsidRPr="00F5226F" w:rsidRDefault="00303934" w:rsidP="00303934">
                    <w:pPr>
                      <w:tabs>
                        <w:tab w:val="left" w:pos="6210"/>
                      </w:tabs>
                      <w:contextualSpacing/>
                      <w:rPr>
                        <w:rFonts w:ascii="Arial" w:hAnsi="Arial" w:cs="Arial"/>
                        <w:b/>
                        <w:sz w:val="20"/>
                        <w:szCs w:val="20"/>
                      </w:rPr>
                    </w:pPr>
                    <w:r w:rsidRPr="00F5226F">
                      <w:rPr>
                        <w:rFonts w:ascii="Arial" w:hAnsi="Arial" w:cs="Arial"/>
                        <w:b/>
                        <w:sz w:val="20"/>
                        <w:szCs w:val="20"/>
                      </w:rPr>
                      <w:t xml:space="preserve">Date for review:  </w:t>
                    </w:r>
                    <w:r w:rsidR="00A040F9">
                      <w:rPr>
                        <w:rFonts w:ascii="Arial" w:hAnsi="Arial" w:cs="Arial"/>
                        <w:b/>
                        <w:sz w:val="20"/>
                        <w:szCs w:val="20"/>
                      </w:rPr>
                      <w:t xml:space="preserve">   OCT 2028</w:t>
                    </w:r>
                  </w:p>
                </w:txbxContent>
              </v:textbox>
              <w10:wrap type="square" anchorx="margin" anchory="margin"/>
            </v:shape>
          </w:pict>
        </mc:Fallback>
      </mc:AlternateContent>
    </w:r>
  </w:p>
  <w:p w14:paraId="5C661315" w14:textId="4B6591E2" w:rsidR="00D656C5" w:rsidRPr="001B19C4" w:rsidRDefault="00D656C5" w:rsidP="006772CB">
    <w:pPr>
      <w:tabs>
        <w:tab w:val="left" w:pos="6690"/>
      </w:tabs>
      <w:spacing w:line="360" w:lineRule="auto"/>
      <w:contextualSpacing/>
      <w:rPr>
        <w:rFonts w:ascii="Arial" w:hAnsi="Arial" w:cs="Arial"/>
        <w:b/>
        <w:color w:val="000000" w:themeColor="text1"/>
        <w:sz w:val="20"/>
        <w:szCs w:val="20"/>
      </w:rPr>
    </w:pPr>
    <w:r w:rsidRPr="001B19C4">
      <w:rPr>
        <w:rFonts w:ascii="Arial" w:hAnsi="Arial" w:cs="Arial"/>
        <w:b/>
        <w:color w:val="000000" w:themeColor="text1"/>
        <w:sz w:val="20"/>
        <w:szCs w:val="20"/>
      </w:rPr>
      <w:t xml:space="preserve">All references to ‘parents’ in this policy should be </w:t>
    </w:r>
    <w:r w:rsidR="006772CB" w:rsidRPr="001B19C4">
      <w:rPr>
        <w:rFonts w:ascii="Arial" w:hAnsi="Arial" w:cs="Arial"/>
        <w:b/>
        <w:color w:val="000000" w:themeColor="text1"/>
        <w:sz w:val="20"/>
        <w:szCs w:val="20"/>
      </w:rPr>
      <w:tab/>
      <w:t xml:space="preserve">Issue number:         </w:t>
    </w:r>
    <w:r w:rsidR="00DC277E" w:rsidRPr="001B19C4">
      <w:rPr>
        <w:rFonts w:ascii="Arial" w:hAnsi="Arial" w:cs="Arial"/>
        <w:b/>
        <w:color w:val="000000" w:themeColor="text1"/>
        <w:sz w:val="20"/>
        <w:szCs w:val="20"/>
      </w:rPr>
      <w:t xml:space="preserve"> </w:t>
    </w:r>
    <w:r w:rsidR="006772CB" w:rsidRPr="001B19C4">
      <w:rPr>
        <w:rFonts w:ascii="Arial" w:hAnsi="Arial" w:cs="Arial"/>
        <w:b/>
        <w:color w:val="000000" w:themeColor="text1"/>
        <w:sz w:val="20"/>
        <w:szCs w:val="20"/>
      </w:rPr>
      <w:t xml:space="preserve">    1</w:t>
    </w:r>
  </w:p>
  <w:p w14:paraId="6966A80D" w14:textId="7D3E4C1E" w:rsidR="00D656C5" w:rsidRPr="001B19C4" w:rsidRDefault="00D656C5" w:rsidP="00D656C5">
    <w:pPr>
      <w:tabs>
        <w:tab w:val="left" w:pos="6210"/>
      </w:tabs>
      <w:spacing w:line="360" w:lineRule="auto"/>
      <w:contextualSpacing/>
      <w:rPr>
        <w:rFonts w:ascii="Arial" w:hAnsi="Arial" w:cs="Arial"/>
        <w:b/>
        <w:color w:val="000000" w:themeColor="text1"/>
        <w:sz w:val="20"/>
        <w:szCs w:val="20"/>
      </w:rPr>
    </w:pPr>
    <w:r w:rsidRPr="001B19C4">
      <w:rPr>
        <w:rFonts w:ascii="Arial" w:hAnsi="Arial" w:cs="Arial"/>
        <w:b/>
        <w:color w:val="000000" w:themeColor="text1"/>
        <w:sz w:val="20"/>
        <w:szCs w:val="20"/>
      </w:rPr>
      <w:t xml:space="preserve">understood as parents, carers, legal guardians or </w:t>
    </w:r>
    <w:r w:rsidR="003E27D2" w:rsidRPr="001B19C4">
      <w:rPr>
        <w:rFonts w:ascii="Arial" w:hAnsi="Arial" w:cs="Arial"/>
        <w:b/>
        <w:color w:val="000000" w:themeColor="text1"/>
        <w:sz w:val="20"/>
        <w:szCs w:val="20"/>
      </w:rPr>
      <w:t xml:space="preserve">                                   Date revised:        OCT 2026</w:t>
    </w:r>
  </w:p>
  <w:p w14:paraId="4DB6855A" w14:textId="2390EFB7" w:rsidR="00D656C5" w:rsidRPr="001B19C4" w:rsidRDefault="00D656C5" w:rsidP="003E27D2">
    <w:pPr>
      <w:tabs>
        <w:tab w:val="left" w:pos="6730"/>
      </w:tabs>
      <w:spacing w:line="360" w:lineRule="auto"/>
      <w:contextualSpacing/>
      <w:rPr>
        <w:rFonts w:ascii="Arial" w:hAnsi="Arial" w:cs="Arial"/>
        <w:b/>
        <w:color w:val="000000" w:themeColor="text1"/>
        <w:sz w:val="20"/>
        <w:szCs w:val="20"/>
      </w:rPr>
    </w:pPr>
    <w:r w:rsidRPr="001B19C4">
      <w:rPr>
        <w:rFonts w:ascii="Arial" w:hAnsi="Arial" w:cs="Arial"/>
        <w:b/>
        <w:color w:val="000000" w:themeColor="text1"/>
        <w:sz w:val="20"/>
        <w:szCs w:val="20"/>
      </w:rPr>
      <w:t xml:space="preserve">authorised adults as applicable. </w:t>
    </w:r>
    <w:r w:rsidR="003E27D2" w:rsidRPr="001B19C4">
      <w:rPr>
        <w:rFonts w:ascii="Arial" w:hAnsi="Arial" w:cs="Arial"/>
        <w:b/>
        <w:color w:val="000000" w:themeColor="text1"/>
        <w:sz w:val="20"/>
        <w:szCs w:val="20"/>
      </w:rPr>
      <w:t xml:space="preserve">                                                                 Date for review:    OCT 2028</w:t>
    </w:r>
  </w:p>
  <w:p w14:paraId="129A977E" w14:textId="6E26BD09" w:rsidR="00303934" w:rsidRPr="001B19C4" w:rsidRDefault="00D656C5" w:rsidP="00D656C5">
    <w:pPr>
      <w:jc w:val="both"/>
      <w:rPr>
        <w:rFonts w:ascii="Arial" w:hAnsi="Arial" w:cs="Arial"/>
        <w:b/>
        <w:bCs/>
        <w:color w:val="000000" w:themeColor="text1"/>
      </w:rPr>
    </w:pPr>
    <w:r w:rsidRPr="001B19C4">
      <w:rPr>
        <w:rFonts w:ascii="Arial" w:hAnsi="Arial" w:cs="Arial"/>
        <w:b/>
        <w:color w:val="000000" w:themeColor="text1"/>
        <w:sz w:val="20"/>
        <w:szCs w:val="20"/>
      </w:rPr>
      <w:t>Child refers to child or children as applicable.</w:t>
    </w:r>
  </w:p>
  <w:p w14:paraId="4FB28A53" w14:textId="77777777" w:rsidR="00303934" w:rsidRDefault="00303934" w:rsidP="00303934">
    <w:pPr>
      <w:jc w:val="both"/>
      <w:rPr>
        <w:rFonts w:ascii="Arial" w:hAnsi="Arial" w:cs="Arial"/>
        <w:b/>
        <w:bCs/>
      </w:rPr>
    </w:pPr>
  </w:p>
  <w:p w14:paraId="0F716BEB" w14:textId="77777777" w:rsidR="00303934" w:rsidRDefault="00303934" w:rsidP="00303934">
    <w:pPr>
      <w:jc w:val="both"/>
      <w:rPr>
        <w:rFonts w:ascii="Arial" w:hAnsi="Arial" w:cs="Arial"/>
        <w:b/>
        <w:bCs/>
      </w:rPr>
    </w:pPr>
  </w:p>
  <w:p w14:paraId="0D45E114" w14:textId="77777777" w:rsidR="00303934" w:rsidRDefault="00303934" w:rsidP="00300B10">
    <w:pPr>
      <w:jc w:val="both"/>
      <w:rPr>
        <w:rFonts w:ascii="Arial" w:hAnsi="Arial" w:cs="Arial"/>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E1DD4" w14:textId="77777777" w:rsidR="006E6630" w:rsidRDefault="006E6630">
      <w:r>
        <w:separator/>
      </w:r>
    </w:p>
  </w:footnote>
  <w:footnote w:type="continuationSeparator" w:id="0">
    <w:p w14:paraId="5C38A8C2" w14:textId="77777777" w:rsidR="006E6630" w:rsidRDefault="006E6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26960" w14:textId="77777777" w:rsidR="009A21E4" w:rsidRDefault="009A21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F161" w14:textId="77777777" w:rsidR="009A21E4" w:rsidRDefault="009A21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5052A" w14:textId="4C63AFEC" w:rsidR="005D7BEF" w:rsidRPr="005D7BEF" w:rsidRDefault="005D7BEF" w:rsidP="005D7BEF">
    <w:pPr>
      <w:tabs>
        <w:tab w:val="left" w:pos="5640"/>
      </w:tabs>
      <w:spacing w:before="240"/>
      <w:jc w:val="center"/>
      <w:rPr>
        <w:rFonts w:ascii="Arial" w:hAnsi="Arial" w:cs="Arial"/>
        <w:b/>
        <w:bCs/>
        <w:color w:val="FFFFFF"/>
        <w:kern w:val="32"/>
        <w:sz w:val="44"/>
        <w:szCs w:val="44"/>
      </w:rPr>
    </w:pPr>
    <w:r w:rsidRPr="00F94830">
      <w:rPr>
        <w:noProof/>
      </w:rPr>
      <w:drawing>
        <wp:inline distT="0" distB="0" distL="0" distR="0" wp14:anchorId="15313D1C" wp14:editId="5C8312D0">
          <wp:extent cx="971550" cy="1047750"/>
          <wp:effectExtent l="0" t="0" r="0" b="0"/>
          <wp:docPr id="14557760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p w14:paraId="699349DB" w14:textId="77777777" w:rsidR="005D7BEF" w:rsidRDefault="005D7BEF" w:rsidP="00303934">
    <w:pPr>
      <w:jc w:val="both"/>
      <w:rPr>
        <w:rFonts w:ascii="Arial" w:hAnsi="Arial" w:cs="Arial"/>
        <w:b/>
        <w:bCs/>
        <w:color w:val="FFFFFF"/>
        <w:kern w:val="32"/>
        <w:sz w:val="56"/>
        <w:szCs w:val="56"/>
      </w:rPr>
    </w:pPr>
  </w:p>
  <w:p w14:paraId="5171142B" w14:textId="73A1516C" w:rsidR="00303934" w:rsidRPr="005D7BEF" w:rsidRDefault="007623CB" w:rsidP="00303934">
    <w:pPr>
      <w:jc w:val="both"/>
      <w:rPr>
        <w:rFonts w:ascii="Arial" w:hAnsi="Arial" w:cs="Arial"/>
        <w:b/>
        <w:bCs/>
        <w:color w:val="FFFFFF"/>
        <w:kern w:val="32"/>
        <w:sz w:val="56"/>
        <w:szCs w:val="56"/>
      </w:rPr>
    </w:pPr>
    <w:r>
      <w:rPr>
        <w:rFonts w:ascii="Arial" w:hAnsi="Arial" w:cs="Arial"/>
        <w:noProof/>
        <w:color w:val="FFFFFF"/>
        <w:lang w:eastAsia="en-GB"/>
      </w:rPr>
      <mc:AlternateContent>
        <mc:Choice Requires="wps">
          <w:drawing>
            <wp:anchor distT="0" distB="0" distL="114300" distR="114300" simplePos="0" relativeHeight="251654656" behindDoc="1" locked="0" layoutInCell="1" allowOverlap="1" wp14:anchorId="5D8633E5" wp14:editId="68758F77">
              <wp:simplePos x="0" y="0"/>
              <wp:positionH relativeFrom="column">
                <wp:posOffset>-104775</wp:posOffset>
              </wp:positionH>
              <wp:positionV relativeFrom="paragraph">
                <wp:posOffset>-125730</wp:posOffset>
              </wp:positionV>
              <wp:extent cx="5172075" cy="599440"/>
              <wp:effectExtent l="9525" t="17145" r="9525" b="12065"/>
              <wp:wrapNone/>
              <wp:docPr id="1965408914"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72075" cy="599440"/>
                      </a:xfrm>
                      <a:prstGeom prst="roundRect">
                        <a:avLst>
                          <a:gd name="adj" fmla="val 16667"/>
                        </a:avLst>
                      </a:prstGeom>
                      <a:solidFill>
                        <a:srgbClr val="1F3763"/>
                      </a:solidFill>
                      <a:ln w="19050">
                        <a:solidFill>
                          <a:srgbClr val="1F3763"/>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A7C732" id="AutoShape 14" o:spid="_x0000_s1026" style="position:absolute;margin-left:-8.25pt;margin-top:-9.9pt;width:407.25pt;height:47.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" fillcolor="#1f3763" strokecolor="#1f3763" strokeweight="1.5pt"/>
          </w:pict>
        </mc:Fallback>
      </mc:AlternateContent>
    </w:r>
    <w:r w:rsidR="00303934" w:rsidRPr="00F56948">
      <w:rPr>
        <w:rFonts w:ascii="Arial" w:hAnsi="Arial" w:cs="Arial"/>
        <w:b/>
        <w:bCs/>
        <w:color w:val="FFFFFF"/>
        <w:kern w:val="32"/>
        <w:sz w:val="56"/>
        <w:szCs w:val="56"/>
      </w:rPr>
      <w:t>Whistle</w:t>
    </w:r>
    <w:r w:rsidR="00303934">
      <w:rPr>
        <w:rFonts w:ascii="Arial" w:hAnsi="Arial" w:cs="Arial"/>
        <w:b/>
        <w:bCs/>
        <w:color w:val="FFFFFF"/>
        <w:kern w:val="32"/>
        <w:sz w:val="56"/>
        <w:szCs w:val="56"/>
      </w:rPr>
      <w:t>b</w:t>
    </w:r>
    <w:r w:rsidR="00303934" w:rsidRPr="00F56948">
      <w:rPr>
        <w:rFonts w:ascii="Arial" w:hAnsi="Arial" w:cs="Arial"/>
        <w:b/>
        <w:bCs/>
        <w:color w:val="FFFFFF"/>
        <w:kern w:val="32"/>
        <w:sz w:val="56"/>
        <w:szCs w:val="56"/>
      </w:rPr>
      <w:t xml:space="preserve">lowing </w:t>
    </w:r>
    <w:r w:rsidR="00455753">
      <w:rPr>
        <w:rFonts w:ascii="Arial" w:hAnsi="Arial" w:cs="Arial"/>
        <w:b/>
        <w:bCs/>
        <w:color w:val="FFFFFF"/>
        <w:kern w:val="32"/>
        <w:sz w:val="56"/>
        <w:szCs w:val="56"/>
      </w:rPr>
      <w:t>Pol</w:t>
    </w:r>
    <w:r w:rsidR="00303934" w:rsidRPr="00F56948">
      <w:rPr>
        <w:rFonts w:ascii="Arial" w:hAnsi="Arial" w:cs="Arial"/>
        <w:b/>
        <w:bCs/>
        <w:color w:val="FFFFFF"/>
        <w:kern w:val="32"/>
        <w:sz w:val="56"/>
        <w:szCs w:val="56"/>
      </w:rPr>
      <w:t>icy</w:t>
    </w:r>
  </w:p>
  <w:p w14:paraId="7A1F936E" w14:textId="77777777" w:rsidR="008221AE" w:rsidRPr="00F56948" w:rsidRDefault="008221AE" w:rsidP="00300B10">
    <w:pPr>
      <w:jc w:val="both"/>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C141A"/>
    <w:multiLevelType w:val="hybridMultilevel"/>
    <w:tmpl w:val="4D1E0F42"/>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F1778D"/>
    <w:multiLevelType w:val="hybridMultilevel"/>
    <w:tmpl w:val="6F0A5746"/>
    <w:lvl w:ilvl="0" w:tplc="08090003">
      <w:start w:val="1"/>
      <w:numFmt w:val="bullet"/>
      <w:lvlText w:val="o"/>
      <w:lvlJc w:val="left"/>
      <w:pPr>
        <w:tabs>
          <w:tab w:val="num" w:pos="720"/>
        </w:tabs>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E01BAE"/>
    <w:multiLevelType w:val="hybridMultilevel"/>
    <w:tmpl w:val="552CFFAC"/>
    <w:lvl w:ilvl="0" w:tplc="08090001">
      <w:start w:val="1"/>
      <w:numFmt w:val="bullet"/>
      <w:lvlText w:val=""/>
      <w:lvlJc w:val="left"/>
      <w:pPr>
        <w:ind w:left="360" w:hanging="360"/>
      </w:pPr>
      <w:rPr>
        <w:rFonts w:ascii="Symbol" w:hAnsi="Symbol"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DF674FD"/>
    <w:multiLevelType w:val="hybridMultilevel"/>
    <w:tmpl w:val="CD78047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8CD51DC"/>
    <w:multiLevelType w:val="hybridMultilevel"/>
    <w:tmpl w:val="867CA93A"/>
    <w:lvl w:ilvl="0" w:tplc="238AB76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C7E794F"/>
    <w:multiLevelType w:val="hybridMultilevel"/>
    <w:tmpl w:val="E41A3FD6"/>
    <w:lvl w:ilvl="0" w:tplc="59744464">
      <w:start w:val="1"/>
      <w:numFmt w:val="decimal"/>
      <w:lvlText w:val="%1."/>
      <w:lvlJc w:val="left"/>
      <w:pPr>
        <w:tabs>
          <w:tab w:val="num" w:pos="720"/>
        </w:tabs>
        <w:ind w:left="720" w:hanging="360"/>
      </w:pPr>
      <w:rPr>
        <w:rFonts w:hint="default"/>
        <w:b w:val="0"/>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FA42E0B"/>
    <w:multiLevelType w:val="hybridMultilevel"/>
    <w:tmpl w:val="6A12AB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0955AA9"/>
    <w:multiLevelType w:val="hybridMultilevel"/>
    <w:tmpl w:val="8756657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4355FC3"/>
    <w:multiLevelType w:val="hybridMultilevel"/>
    <w:tmpl w:val="EA1EFF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BA81E05"/>
    <w:multiLevelType w:val="hybridMultilevel"/>
    <w:tmpl w:val="9CD876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FD848D6"/>
    <w:multiLevelType w:val="hybridMultilevel"/>
    <w:tmpl w:val="EC66C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8E3551"/>
    <w:multiLevelType w:val="hybridMultilevel"/>
    <w:tmpl w:val="514C636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AAC52C2"/>
    <w:multiLevelType w:val="hybridMultilevel"/>
    <w:tmpl w:val="48181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350D7D"/>
    <w:multiLevelType w:val="multilevel"/>
    <w:tmpl w:val="32EC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4840782">
    <w:abstractNumId w:val="4"/>
  </w:num>
  <w:num w:numId="2" w16cid:durableId="1874225658">
    <w:abstractNumId w:val="11"/>
  </w:num>
  <w:num w:numId="3" w16cid:durableId="1790784895">
    <w:abstractNumId w:val="8"/>
  </w:num>
  <w:num w:numId="4" w16cid:durableId="2136017943">
    <w:abstractNumId w:val="7"/>
  </w:num>
  <w:num w:numId="5" w16cid:durableId="2031027514">
    <w:abstractNumId w:val="5"/>
  </w:num>
  <w:num w:numId="6" w16cid:durableId="895512852">
    <w:abstractNumId w:val="9"/>
  </w:num>
  <w:num w:numId="7" w16cid:durableId="1722363805">
    <w:abstractNumId w:val="6"/>
  </w:num>
  <w:num w:numId="8" w16cid:durableId="1740640185">
    <w:abstractNumId w:val="0"/>
  </w:num>
  <w:num w:numId="9" w16cid:durableId="1370959728">
    <w:abstractNumId w:val="10"/>
  </w:num>
  <w:num w:numId="10" w16cid:durableId="551306382">
    <w:abstractNumId w:val="3"/>
  </w:num>
  <w:num w:numId="11" w16cid:durableId="887689680">
    <w:abstractNumId w:val="2"/>
  </w:num>
  <w:num w:numId="12" w16cid:durableId="94205490">
    <w:abstractNumId w:val="12"/>
  </w:num>
  <w:num w:numId="13" w16cid:durableId="471337083">
    <w:abstractNumId w:val="1"/>
  </w:num>
  <w:num w:numId="14" w16cid:durableId="20915370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US" w:vendorID="64" w:dllVersion="4096" w:nlCheck="1" w:checkStyle="0"/>
  <w:activeWritingStyle w:appName="MSWord" w:lang="en-GB" w:vendorID="64" w:dllVersion="4096"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047"/>
    <w:rsid w:val="00015031"/>
    <w:rsid w:val="00017498"/>
    <w:rsid w:val="000201A9"/>
    <w:rsid w:val="00024FDA"/>
    <w:rsid w:val="00042C9B"/>
    <w:rsid w:val="00051441"/>
    <w:rsid w:val="0005175F"/>
    <w:rsid w:val="000609F6"/>
    <w:rsid w:val="00062F93"/>
    <w:rsid w:val="000837E7"/>
    <w:rsid w:val="00097FF0"/>
    <w:rsid w:val="000B47A8"/>
    <w:rsid w:val="000E10F9"/>
    <w:rsid w:val="000E1562"/>
    <w:rsid w:val="000E4221"/>
    <w:rsid w:val="000F6231"/>
    <w:rsid w:val="0010782B"/>
    <w:rsid w:val="00110CA8"/>
    <w:rsid w:val="00114482"/>
    <w:rsid w:val="00116E31"/>
    <w:rsid w:val="00126E53"/>
    <w:rsid w:val="001576A2"/>
    <w:rsid w:val="00162779"/>
    <w:rsid w:val="00165DEA"/>
    <w:rsid w:val="00170396"/>
    <w:rsid w:val="00183CF8"/>
    <w:rsid w:val="00186BA3"/>
    <w:rsid w:val="001A0884"/>
    <w:rsid w:val="001A2294"/>
    <w:rsid w:val="001A4511"/>
    <w:rsid w:val="001B19C4"/>
    <w:rsid w:val="001B4C7B"/>
    <w:rsid w:val="001C00A4"/>
    <w:rsid w:val="001D6407"/>
    <w:rsid w:val="001E205D"/>
    <w:rsid w:val="001E255D"/>
    <w:rsid w:val="001E309F"/>
    <w:rsid w:val="001E5C2F"/>
    <w:rsid w:val="001F6510"/>
    <w:rsid w:val="00204511"/>
    <w:rsid w:val="00214EA2"/>
    <w:rsid w:val="00215BCD"/>
    <w:rsid w:val="0022477A"/>
    <w:rsid w:val="00226105"/>
    <w:rsid w:val="00230341"/>
    <w:rsid w:val="00241395"/>
    <w:rsid w:val="00241BFC"/>
    <w:rsid w:val="00253DE5"/>
    <w:rsid w:val="002550B1"/>
    <w:rsid w:val="00256CF9"/>
    <w:rsid w:val="0027421F"/>
    <w:rsid w:val="00291814"/>
    <w:rsid w:val="00297BC3"/>
    <w:rsid w:val="002A1A9E"/>
    <w:rsid w:val="002A3B10"/>
    <w:rsid w:val="002E1828"/>
    <w:rsid w:val="002E7DE6"/>
    <w:rsid w:val="002F0DBF"/>
    <w:rsid w:val="003004DE"/>
    <w:rsid w:val="00300B10"/>
    <w:rsid w:val="00303934"/>
    <w:rsid w:val="0031518A"/>
    <w:rsid w:val="003240CA"/>
    <w:rsid w:val="00333AA5"/>
    <w:rsid w:val="003466B8"/>
    <w:rsid w:val="003533E1"/>
    <w:rsid w:val="003700B3"/>
    <w:rsid w:val="00377ECC"/>
    <w:rsid w:val="00384ABB"/>
    <w:rsid w:val="00391A61"/>
    <w:rsid w:val="00397074"/>
    <w:rsid w:val="003A7C7F"/>
    <w:rsid w:val="003B7931"/>
    <w:rsid w:val="003C2188"/>
    <w:rsid w:val="003C2A16"/>
    <w:rsid w:val="003E27D2"/>
    <w:rsid w:val="003F4D43"/>
    <w:rsid w:val="004004F3"/>
    <w:rsid w:val="00406B68"/>
    <w:rsid w:val="00413F78"/>
    <w:rsid w:val="004418B4"/>
    <w:rsid w:val="00443D68"/>
    <w:rsid w:val="004455D5"/>
    <w:rsid w:val="00455753"/>
    <w:rsid w:val="00460218"/>
    <w:rsid w:val="00461F7A"/>
    <w:rsid w:val="00466EE1"/>
    <w:rsid w:val="00471298"/>
    <w:rsid w:val="00472095"/>
    <w:rsid w:val="00474047"/>
    <w:rsid w:val="00480049"/>
    <w:rsid w:val="00485437"/>
    <w:rsid w:val="004B0C17"/>
    <w:rsid w:val="004B5D0E"/>
    <w:rsid w:val="004D2159"/>
    <w:rsid w:val="004E487F"/>
    <w:rsid w:val="004E57A4"/>
    <w:rsid w:val="00512325"/>
    <w:rsid w:val="005127F0"/>
    <w:rsid w:val="00522DC3"/>
    <w:rsid w:val="00522F79"/>
    <w:rsid w:val="005737C3"/>
    <w:rsid w:val="0058370E"/>
    <w:rsid w:val="00596DCC"/>
    <w:rsid w:val="005A12C5"/>
    <w:rsid w:val="005A7521"/>
    <w:rsid w:val="005B261A"/>
    <w:rsid w:val="005B6C9F"/>
    <w:rsid w:val="005D13BD"/>
    <w:rsid w:val="005D7BEF"/>
    <w:rsid w:val="005E27AB"/>
    <w:rsid w:val="005F2448"/>
    <w:rsid w:val="00605A64"/>
    <w:rsid w:val="00612BF7"/>
    <w:rsid w:val="00633338"/>
    <w:rsid w:val="00653C28"/>
    <w:rsid w:val="00656A7B"/>
    <w:rsid w:val="00666B6A"/>
    <w:rsid w:val="00673175"/>
    <w:rsid w:val="006772CB"/>
    <w:rsid w:val="006A3A0F"/>
    <w:rsid w:val="006A7E38"/>
    <w:rsid w:val="006A7F91"/>
    <w:rsid w:val="006C7C08"/>
    <w:rsid w:val="006D0762"/>
    <w:rsid w:val="006D58DE"/>
    <w:rsid w:val="006E57E4"/>
    <w:rsid w:val="006E6630"/>
    <w:rsid w:val="00712732"/>
    <w:rsid w:val="00717D7F"/>
    <w:rsid w:val="00733233"/>
    <w:rsid w:val="007363BD"/>
    <w:rsid w:val="00754E83"/>
    <w:rsid w:val="00760178"/>
    <w:rsid w:val="007623CB"/>
    <w:rsid w:val="00770C1C"/>
    <w:rsid w:val="00787EAB"/>
    <w:rsid w:val="00794FB1"/>
    <w:rsid w:val="007C5962"/>
    <w:rsid w:val="00805955"/>
    <w:rsid w:val="00811354"/>
    <w:rsid w:val="008147F0"/>
    <w:rsid w:val="008221AE"/>
    <w:rsid w:val="0082795F"/>
    <w:rsid w:val="00830C96"/>
    <w:rsid w:val="00835B9D"/>
    <w:rsid w:val="0083795E"/>
    <w:rsid w:val="00857AE5"/>
    <w:rsid w:val="00867751"/>
    <w:rsid w:val="00871204"/>
    <w:rsid w:val="0087301F"/>
    <w:rsid w:val="00876859"/>
    <w:rsid w:val="00876B35"/>
    <w:rsid w:val="00885014"/>
    <w:rsid w:val="0089089B"/>
    <w:rsid w:val="008B67D9"/>
    <w:rsid w:val="008D09A4"/>
    <w:rsid w:val="00902866"/>
    <w:rsid w:val="0091392F"/>
    <w:rsid w:val="009277A3"/>
    <w:rsid w:val="00945042"/>
    <w:rsid w:val="009632C5"/>
    <w:rsid w:val="00973469"/>
    <w:rsid w:val="00976DC7"/>
    <w:rsid w:val="0098550A"/>
    <w:rsid w:val="009A21E4"/>
    <w:rsid w:val="009A62DB"/>
    <w:rsid w:val="009B033C"/>
    <w:rsid w:val="009D2AFB"/>
    <w:rsid w:val="009D69D6"/>
    <w:rsid w:val="009E5F3D"/>
    <w:rsid w:val="00A040F9"/>
    <w:rsid w:val="00A218DE"/>
    <w:rsid w:val="00A3780C"/>
    <w:rsid w:val="00A44E17"/>
    <w:rsid w:val="00A466EE"/>
    <w:rsid w:val="00A8568B"/>
    <w:rsid w:val="00A9362B"/>
    <w:rsid w:val="00AA2B1F"/>
    <w:rsid w:val="00AA6526"/>
    <w:rsid w:val="00AB0555"/>
    <w:rsid w:val="00AB4A08"/>
    <w:rsid w:val="00AB54D5"/>
    <w:rsid w:val="00AC2570"/>
    <w:rsid w:val="00AC43AC"/>
    <w:rsid w:val="00AD4B9F"/>
    <w:rsid w:val="00AD5BF3"/>
    <w:rsid w:val="00AE7F12"/>
    <w:rsid w:val="00B05253"/>
    <w:rsid w:val="00B07606"/>
    <w:rsid w:val="00B12532"/>
    <w:rsid w:val="00B152E4"/>
    <w:rsid w:val="00B276FA"/>
    <w:rsid w:val="00B30B49"/>
    <w:rsid w:val="00B34B71"/>
    <w:rsid w:val="00B52155"/>
    <w:rsid w:val="00B57428"/>
    <w:rsid w:val="00B60C45"/>
    <w:rsid w:val="00B66081"/>
    <w:rsid w:val="00B726FF"/>
    <w:rsid w:val="00B83A60"/>
    <w:rsid w:val="00BA12DE"/>
    <w:rsid w:val="00BB3045"/>
    <w:rsid w:val="00BD7DAB"/>
    <w:rsid w:val="00BE29E4"/>
    <w:rsid w:val="00C02151"/>
    <w:rsid w:val="00C26351"/>
    <w:rsid w:val="00C36841"/>
    <w:rsid w:val="00C414E1"/>
    <w:rsid w:val="00C46E22"/>
    <w:rsid w:val="00C51F7A"/>
    <w:rsid w:val="00C56C22"/>
    <w:rsid w:val="00C70AFC"/>
    <w:rsid w:val="00C70E6F"/>
    <w:rsid w:val="00C82B10"/>
    <w:rsid w:val="00C93176"/>
    <w:rsid w:val="00C93ECA"/>
    <w:rsid w:val="00CB3342"/>
    <w:rsid w:val="00CC019F"/>
    <w:rsid w:val="00CC1892"/>
    <w:rsid w:val="00CC7113"/>
    <w:rsid w:val="00CE06B2"/>
    <w:rsid w:val="00D11412"/>
    <w:rsid w:val="00D172EF"/>
    <w:rsid w:val="00D33E4C"/>
    <w:rsid w:val="00D42C39"/>
    <w:rsid w:val="00D56716"/>
    <w:rsid w:val="00D63145"/>
    <w:rsid w:val="00D656C5"/>
    <w:rsid w:val="00D70F6F"/>
    <w:rsid w:val="00D86804"/>
    <w:rsid w:val="00D87296"/>
    <w:rsid w:val="00D9513D"/>
    <w:rsid w:val="00DA2FD2"/>
    <w:rsid w:val="00DA4A72"/>
    <w:rsid w:val="00DC277E"/>
    <w:rsid w:val="00DD3B0B"/>
    <w:rsid w:val="00DE4E65"/>
    <w:rsid w:val="00DF1608"/>
    <w:rsid w:val="00DF526D"/>
    <w:rsid w:val="00DF72DE"/>
    <w:rsid w:val="00E06378"/>
    <w:rsid w:val="00E1383F"/>
    <w:rsid w:val="00E1642F"/>
    <w:rsid w:val="00E17A4E"/>
    <w:rsid w:val="00E31C8F"/>
    <w:rsid w:val="00E343E8"/>
    <w:rsid w:val="00E639B9"/>
    <w:rsid w:val="00E647CB"/>
    <w:rsid w:val="00E83D91"/>
    <w:rsid w:val="00EB2F8C"/>
    <w:rsid w:val="00EB7336"/>
    <w:rsid w:val="00EE0CFF"/>
    <w:rsid w:val="00EE323B"/>
    <w:rsid w:val="00EF449A"/>
    <w:rsid w:val="00F01A5B"/>
    <w:rsid w:val="00F10239"/>
    <w:rsid w:val="00F261A8"/>
    <w:rsid w:val="00F30C80"/>
    <w:rsid w:val="00F34B37"/>
    <w:rsid w:val="00F42374"/>
    <w:rsid w:val="00F5396E"/>
    <w:rsid w:val="00F56948"/>
    <w:rsid w:val="00F771E7"/>
    <w:rsid w:val="00F81626"/>
    <w:rsid w:val="00F828D5"/>
    <w:rsid w:val="00F94BFF"/>
    <w:rsid w:val="00FA0A8E"/>
    <w:rsid w:val="00FB12FF"/>
    <w:rsid w:val="00FB6AC4"/>
    <w:rsid w:val="00FC0504"/>
    <w:rsid w:val="00FC192F"/>
    <w:rsid w:val="00FC606A"/>
    <w:rsid w:val="00FC7497"/>
    <w:rsid w:val="00FD7901"/>
    <w:rsid w:val="00FE0682"/>
    <w:rsid w:val="00FE7A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917FE7"/>
  <w15:chartTrackingRefBased/>
  <w15:docId w15:val="{28BF67D3-A99C-4ED6-9753-97E0A185D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outlineLvl w:val="1"/>
    </w:pPr>
    <w:rPr>
      <w:b/>
      <w:bCs/>
    </w:rPr>
  </w:style>
  <w:style w:type="paragraph" w:styleId="Heading3">
    <w:name w:val="heading 3"/>
    <w:basedOn w:val="Normal"/>
    <w:next w:val="Normal"/>
    <w:qFormat/>
    <w:pPr>
      <w:keepNext/>
      <w:outlineLvl w:val="2"/>
    </w:pPr>
    <w:rPr>
      <w:sz w:val="28"/>
    </w:rPr>
  </w:style>
  <w:style w:type="paragraph" w:styleId="Heading4">
    <w:name w:val="heading 4"/>
    <w:basedOn w:val="Normal"/>
    <w:next w:val="Normal"/>
    <w:qFormat/>
    <w:pPr>
      <w:keepNext/>
      <w:jc w:val="center"/>
      <w:outlineLvl w:val="3"/>
    </w:pPr>
    <w:rPr>
      <w:rFonts w:ascii="Arial" w:hAnsi="Arial" w:cs="Arial"/>
      <w:b/>
      <w:bCs/>
      <w:sz w:val="32"/>
    </w:rPr>
  </w:style>
  <w:style w:type="paragraph" w:styleId="Heading5">
    <w:name w:val="heading 5"/>
    <w:basedOn w:val="Normal"/>
    <w:next w:val="Normal"/>
    <w:qFormat/>
    <w:pPr>
      <w:keepNext/>
      <w:outlineLvl w:val="4"/>
    </w:pPr>
    <w:rPr>
      <w:rFonts w:ascii="Arial" w:hAnsi="Arial" w:cs="Arial"/>
      <w:b/>
      <w:bCs/>
      <w:sz w:val="20"/>
    </w:rPr>
  </w:style>
  <w:style w:type="paragraph" w:styleId="Heading6">
    <w:name w:val="heading 6"/>
    <w:basedOn w:val="Normal"/>
    <w:next w:val="Normal"/>
    <w:qFormat/>
    <w:pPr>
      <w:keepNext/>
      <w:outlineLvl w:val="5"/>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Title">
    <w:name w:val="Title"/>
    <w:basedOn w:val="Normal"/>
    <w:qFormat/>
    <w:pPr>
      <w:jc w:val="center"/>
    </w:pPr>
    <w:rPr>
      <w:b/>
      <w:bCs/>
      <w:sz w:val="28"/>
    </w:rPr>
  </w:style>
  <w:style w:type="paragraph" w:styleId="BodyText">
    <w:name w:val="Body Text"/>
    <w:basedOn w:val="Normal"/>
    <w:rPr>
      <w:rFonts w:ascii="Arial" w:hAnsi="Arial" w:cs="Arial"/>
      <w:b/>
      <w:bCs/>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2">
    <w:name w:val="Body Text 2"/>
    <w:basedOn w:val="Normal"/>
    <w:rPr>
      <w:rFonts w:ascii="Arial" w:hAnsi="Arial" w:cs="Arial"/>
      <w:b/>
      <w:bCs/>
      <w:sz w:val="28"/>
    </w:rPr>
  </w:style>
  <w:style w:type="paragraph" w:styleId="BodyText3">
    <w:name w:val="Body Text 3"/>
    <w:basedOn w:val="Normal"/>
    <w:rPr>
      <w:rFonts w:ascii="Arial" w:hAnsi="Arial" w:cs="Arial"/>
      <w:sz w:val="22"/>
    </w:rPr>
  </w:style>
  <w:style w:type="paragraph" w:styleId="BalloonText">
    <w:name w:val="Balloon Text"/>
    <w:basedOn w:val="Normal"/>
    <w:semiHidden/>
    <w:rsid w:val="00110CA8"/>
    <w:rPr>
      <w:rFonts w:ascii="Tahoma" w:hAnsi="Tahoma" w:cs="Tahoma"/>
      <w:sz w:val="16"/>
      <w:szCs w:val="16"/>
    </w:rPr>
  </w:style>
  <w:style w:type="paragraph" w:styleId="NormalWeb">
    <w:name w:val="Normal (Web)"/>
    <w:basedOn w:val="Normal"/>
    <w:rsid w:val="00110CA8"/>
    <w:pPr>
      <w:spacing w:before="100" w:beforeAutospacing="1" w:after="100" w:afterAutospacing="1"/>
    </w:pPr>
    <w:rPr>
      <w:lang w:val="en-US"/>
    </w:rPr>
  </w:style>
  <w:style w:type="paragraph" w:customStyle="1" w:styleId="DefaultText">
    <w:name w:val="Default Text"/>
    <w:basedOn w:val="Normal"/>
    <w:rsid w:val="003240CA"/>
    <w:rPr>
      <w:szCs w:val="20"/>
    </w:rPr>
  </w:style>
  <w:style w:type="character" w:styleId="CommentReference">
    <w:name w:val="annotation reference"/>
    <w:rsid w:val="00D33E4C"/>
    <w:rPr>
      <w:sz w:val="16"/>
      <w:szCs w:val="16"/>
    </w:rPr>
  </w:style>
  <w:style w:type="paragraph" w:styleId="CommentText">
    <w:name w:val="annotation text"/>
    <w:basedOn w:val="Normal"/>
    <w:link w:val="CommentTextChar"/>
    <w:rsid w:val="00D33E4C"/>
    <w:rPr>
      <w:sz w:val="20"/>
      <w:szCs w:val="20"/>
    </w:rPr>
  </w:style>
  <w:style w:type="character" w:customStyle="1" w:styleId="CommentTextChar">
    <w:name w:val="Comment Text Char"/>
    <w:link w:val="CommentText"/>
    <w:rsid w:val="00D33E4C"/>
    <w:rPr>
      <w:lang w:eastAsia="en-US"/>
    </w:rPr>
  </w:style>
  <w:style w:type="paragraph" w:styleId="CommentSubject">
    <w:name w:val="annotation subject"/>
    <w:basedOn w:val="CommentText"/>
    <w:next w:val="CommentText"/>
    <w:link w:val="CommentSubjectChar"/>
    <w:rsid w:val="00D33E4C"/>
    <w:rPr>
      <w:b/>
      <w:bCs/>
    </w:rPr>
  </w:style>
  <w:style w:type="character" w:customStyle="1" w:styleId="CommentSubjectChar">
    <w:name w:val="Comment Subject Char"/>
    <w:link w:val="CommentSubject"/>
    <w:rsid w:val="00D33E4C"/>
    <w:rPr>
      <w:b/>
      <w:bCs/>
      <w:lang w:eastAsia="en-US"/>
    </w:rPr>
  </w:style>
  <w:style w:type="paragraph" w:styleId="Revision">
    <w:name w:val="Revision"/>
    <w:hidden/>
    <w:uiPriority w:val="99"/>
    <w:semiHidden/>
    <w:rsid w:val="00E1642F"/>
    <w:rPr>
      <w:sz w:val="24"/>
      <w:szCs w:val="24"/>
      <w:lang w:eastAsia="en-US"/>
    </w:rPr>
  </w:style>
  <w:style w:type="paragraph" w:styleId="ListParagraph">
    <w:name w:val="List Paragraph"/>
    <w:basedOn w:val="Normal"/>
    <w:uiPriority w:val="34"/>
    <w:qFormat/>
    <w:rsid w:val="00FC0504"/>
    <w:pPr>
      <w:ind w:left="720"/>
    </w:pPr>
  </w:style>
  <w:style w:type="character" w:customStyle="1" w:styleId="Heading2Char">
    <w:name w:val="Heading 2 Char"/>
    <w:link w:val="Heading2"/>
    <w:rsid w:val="0022477A"/>
    <w:rPr>
      <w:b/>
      <w:bCs/>
      <w:sz w:val="24"/>
      <w:szCs w:val="24"/>
      <w:lang w:eastAsia="en-US"/>
    </w:rPr>
  </w:style>
  <w:style w:type="character" w:styleId="Hyperlink">
    <w:name w:val="Hyperlink"/>
    <w:uiPriority w:val="99"/>
    <w:unhideWhenUsed/>
    <w:rsid w:val="00AB4A08"/>
    <w:rPr>
      <w:color w:val="0000FF"/>
      <w:u w:val="single"/>
    </w:rPr>
  </w:style>
  <w:style w:type="character" w:customStyle="1" w:styleId="FooterChar">
    <w:name w:val="Footer Char"/>
    <w:link w:val="Footer"/>
    <w:uiPriority w:val="99"/>
    <w:rsid w:val="00303934"/>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685895">
      <w:bodyDiv w:val="1"/>
      <w:marLeft w:val="0"/>
      <w:marRight w:val="0"/>
      <w:marTop w:val="0"/>
      <w:marBottom w:val="0"/>
      <w:divBdr>
        <w:top w:val="none" w:sz="0" w:space="0" w:color="auto"/>
        <w:left w:val="none" w:sz="0" w:space="0" w:color="auto"/>
        <w:bottom w:val="none" w:sz="0" w:space="0" w:color="auto"/>
        <w:right w:val="none" w:sz="0" w:space="0" w:color="auto"/>
      </w:divBdr>
    </w:div>
    <w:div w:id="1593776514">
      <w:bodyDiv w:val="1"/>
      <w:marLeft w:val="0"/>
      <w:marRight w:val="0"/>
      <w:marTop w:val="0"/>
      <w:marBottom w:val="0"/>
      <w:divBdr>
        <w:top w:val="none" w:sz="0" w:space="0" w:color="auto"/>
        <w:left w:val="none" w:sz="0" w:space="0" w:color="auto"/>
        <w:bottom w:val="none" w:sz="0" w:space="0" w:color="auto"/>
        <w:right w:val="none" w:sz="0" w:space="0" w:color="auto"/>
      </w:divBdr>
    </w:div>
    <w:div w:id="1754819332">
      <w:bodyDiv w:val="1"/>
      <w:marLeft w:val="0"/>
      <w:marRight w:val="0"/>
      <w:marTop w:val="0"/>
      <w:marBottom w:val="0"/>
      <w:divBdr>
        <w:top w:val="none" w:sz="0" w:space="0" w:color="auto"/>
        <w:left w:val="none" w:sz="0" w:space="0" w:color="auto"/>
        <w:bottom w:val="none" w:sz="0" w:space="0" w:color="auto"/>
        <w:right w:val="none" w:sz="0" w:space="0" w:color="auto"/>
      </w:divBdr>
      <w:divsChild>
        <w:div w:id="1595700381">
          <w:marLeft w:val="0"/>
          <w:marRight w:val="0"/>
          <w:marTop w:val="0"/>
          <w:marBottom w:val="0"/>
          <w:divBdr>
            <w:top w:val="none" w:sz="0" w:space="0" w:color="auto"/>
            <w:left w:val="none" w:sz="0" w:space="0" w:color="auto"/>
            <w:bottom w:val="none" w:sz="0" w:space="0" w:color="auto"/>
            <w:right w:val="none" w:sz="0" w:space="0" w:color="auto"/>
          </w:divBdr>
          <w:divsChild>
            <w:div w:id="110704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employment-contracts-and-condition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LOSCVS\My%20Documents\Policies\Policy%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D2592-B170-4F98-B1F9-1926799B5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template</Template>
  <TotalTime>0</TotalTime>
  <Pages>4</Pages>
  <Words>1024</Words>
  <Characters>5838</Characters>
  <Application>Microsoft Office Word</Application>
  <DocSecurity>2</DocSecurity>
  <Lines>48</Lines>
  <Paragraphs>13</Paragraphs>
  <ScaleCrop>false</ScaleCrop>
  <HeadingPairs>
    <vt:vector size="2" baseType="variant">
      <vt:variant>
        <vt:lpstr>Title</vt:lpstr>
      </vt:variant>
      <vt:variant>
        <vt:i4>1</vt:i4>
      </vt:variant>
    </vt:vector>
  </HeadingPairs>
  <TitlesOfParts>
    <vt:vector size="1" baseType="lpstr">
      <vt:lpstr>PATA</vt:lpstr>
    </vt:vector>
  </TitlesOfParts>
  <Company>GLOSCVS</Company>
  <LinksUpToDate>false</LinksUpToDate>
  <CharactersWithSpaces>6849</CharactersWithSpaces>
  <SharedDoc>false</SharedDoc>
  <HLinks>
    <vt:vector size="6" baseType="variant">
      <vt:variant>
        <vt:i4>3473515</vt:i4>
      </vt:variant>
      <vt:variant>
        <vt:i4>0</vt:i4>
      </vt:variant>
      <vt:variant>
        <vt:i4>0</vt:i4>
      </vt:variant>
      <vt:variant>
        <vt:i4>5</vt:i4>
      </vt:variant>
      <vt:variant>
        <vt:lpwstr>https://www.gov.uk/employment-contracts-and-conditions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PATA</dc:title>
  <dc:subject/>
  <dc:creator>GLOSCVS</dc:creator>
  <cp:keywords/>
  <cp:lastModifiedBy>kelly clifford</cp:lastModifiedBy>
  <cp:revision>35</cp:revision>
  <cp:lastPrinted>2026-10-15T09:03:00Z</cp:lastPrinted>
  <dcterms:created xsi:type="dcterms:W3CDTF">2026-10-13T11:40:00Z</dcterms:created>
  <dcterms:modified xsi:type="dcterms:W3CDTF">2026-10-19T07:56:00Z</dcterms:modified>
</cp:coreProperties>
</file>