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B906B9" w14:textId="77777777" w:rsidR="00B61D3E" w:rsidRPr="00B61D3E" w:rsidRDefault="00B61D3E" w:rsidP="00751E65">
      <w:pPr>
        <w:keepNext/>
        <w:spacing w:line="360" w:lineRule="auto"/>
        <w:outlineLvl w:val="0"/>
        <w:rPr>
          <w:rFonts w:ascii="Arial" w:hAnsi="Arial" w:cs="Arial"/>
          <w:b/>
          <w:bCs/>
          <w:sz w:val="22"/>
          <w:szCs w:val="22"/>
        </w:rPr>
      </w:pPr>
    </w:p>
    <w:p w14:paraId="0A211DFB" w14:textId="238D1935" w:rsidR="007E10A6" w:rsidRPr="008D485C" w:rsidRDefault="004721DD" w:rsidP="00751E65">
      <w:pPr>
        <w:keepNext/>
        <w:spacing w:line="360" w:lineRule="auto"/>
        <w:outlineLvl w:val="0"/>
        <w:rPr>
          <w:rFonts w:ascii="Arial" w:hAnsi="Arial" w:cs="Arial"/>
          <w:b/>
          <w:bCs/>
          <w:sz w:val="28"/>
          <w:szCs w:val="28"/>
          <w:u w:val="single"/>
        </w:rPr>
      </w:pPr>
      <w:r w:rsidRPr="008D485C">
        <w:rPr>
          <w:rFonts w:ascii="Arial" w:hAnsi="Arial" w:cs="Arial"/>
          <w:b/>
          <w:bCs/>
          <w:sz w:val="26"/>
          <w:szCs w:val="26"/>
          <w:u w:val="single"/>
        </w:rPr>
        <w:t>Polic</w:t>
      </w:r>
      <w:r w:rsidR="008D485C">
        <w:rPr>
          <w:rFonts w:ascii="Arial" w:hAnsi="Arial" w:cs="Arial"/>
          <w:b/>
          <w:bCs/>
          <w:sz w:val="26"/>
          <w:szCs w:val="26"/>
          <w:u w:val="single"/>
        </w:rPr>
        <w:t>y Statement</w:t>
      </w:r>
    </w:p>
    <w:p w14:paraId="749940C6" w14:textId="77777777" w:rsidR="004721DD" w:rsidRDefault="00B83165" w:rsidP="004721DD">
      <w:pPr>
        <w:spacing w:line="360" w:lineRule="auto"/>
        <w:rPr>
          <w:rFonts w:ascii="Arial" w:hAnsi="Arial" w:cs="Arial"/>
          <w:sz w:val="22"/>
          <w:szCs w:val="22"/>
        </w:rPr>
      </w:pPr>
      <w:r w:rsidRPr="00901474">
        <w:rPr>
          <w:rFonts w:ascii="Arial" w:hAnsi="Arial" w:cs="Arial"/>
          <w:sz w:val="22"/>
          <w:szCs w:val="22"/>
        </w:rPr>
        <w:t>We are committed to ensuring the safety, wellbeing, and consistent development of every child.</w:t>
      </w:r>
      <w:r w:rsidRPr="00B83165">
        <w:rPr>
          <w:rFonts w:ascii="Arial" w:hAnsi="Arial" w:cs="Arial"/>
          <w:sz w:val="22"/>
          <w:szCs w:val="22"/>
        </w:rPr>
        <w:t xml:space="preserve"> </w:t>
      </w:r>
      <w:r w:rsidR="004721DD">
        <w:rPr>
          <w:rFonts w:ascii="Arial" w:hAnsi="Arial" w:cs="Arial"/>
          <w:sz w:val="22"/>
          <w:szCs w:val="22"/>
        </w:rPr>
        <w:t xml:space="preserve">While recognising that attendance at early years settings is not compulsory, we believe that continuity and consistency are important contributors to a child’s well-being and progress and to enhance their sense of security and belonging. We encourage parents to bring their child to setting for all booked sessions unless there is a significant reason not to. </w:t>
      </w:r>
    </w:p>
    <w:p w14:paraId="1B17A7E5" w14:textId="77777777" w:rsidR="00A82790" w:rsidRDefault="00A82790" w:rsidP="004721DD">
      <w:pPr>
        <w:spacing w:line="360" w:lineRule="auto"/>
        <w:rPr>
          <w:rFonts w:ascii="Arial" w:hAnsi="Arial" w:cs="Arial"/>
          <w:sz w:val="22"/>
          <w:szCs w:val="22"/>
        </w:rPr>
      </w:pPr>
    </w:p>
    <w:p w14:paraId="040186D1" w14:textId="77777777" w:rsidR="008D485C" w:rsidRDefault="002864BB" w:rsidP="008D485C">
      <w:pPr>
        <w:keepNext/>
        <w:spacing w:line="360" w:lineRule="auto"/>
        <w:outlineLvl w:val="0"/>
        <w:rPr>
          <w:rFonts w:ascii="Arial" w:hAnsi="Arial" w:cs="Arial"/>
          <w:b/>
          <w:bCs/>
          <w:sz w:val="26"/>
          <w:szCs w:val="26"/>
          <w:u w:val="single"/>
        </w:rPr>
      </w:pPr>
      <w:r w:rsidRPr="002864BB">
        <w:rPr>
          <w:rFonts w:ascii="Arial" w:hAnsi="Arial" w:cs="Arial"/>
          <w:sz w:val="22"/>
          <w:szCs w:val="22"/>
        </w:rPr>
        <w:t>.</w:t>
      </w:r>
      <w:r w:rsidR="00C86E27" w:rsidRPr="008D485C">
        <w:rPr>
          <w:rFonts w:ascii="Arial" w:hAnsi="Arial" w:cs="Arial"/>
          <w:b/>
          <w:bCs/>
          <w:sz w:val="26"/>
          <w:szCs w:val="26"/>
          <w:u w:val="single"/>
        </w:rPr>
        <w:t>Policy</w:t>
      </w:r>
      <w:r w:rsidR="008D485C">
        <w:rPr>
          <w:rFonts w:ascii="Arial" w:hAnsi="Arial" w:cs="Arial"/>
          <w:b/>
          <w:bCs/>
          <w:sz w:val="26"/>
          <w:szCs w:val="26"/>
          <w:u w:val="single"/>
        </w:rPr>
        <w:t xml:space="preserve"> Aim</w:t>
      </w:r>
    </w:p>
    <w:p w14:paraId="40BBD9F1" w14:textId="3630AA49" w:rsidR="004721DD" w:rsidRDefault="004721DD" w:rsidP="008D485C">
      <w:pPr>
        <w:keepNext/>
        <w:spacing w:line="360" w:lineRule="auto"/>
        <w:outlineLvl w:val="0"/>
        <w:rPr>
          <w:rFonts w:ascii="Arial" w:hAnsi="Arial" w:cs="Arial"/>
          <w:sz w:val="22"/>
          <w:szCs w:val="22"/>
        </w:rPr>
      </w:pPr>
      <w:r>
        <w:rPr>
          <w:rFonts w:ascii="Arial" w:hAnsi="Arial" w:cs="Arial"/>
          <w:sz w:val="22"/>
          <w:szCs w:val="22"/>
        </w:rPr>
        <w:t xml:space="preserve">To create a culture where good attendance and punctuality is valued by all. </w:t>
      </w:r>
    </w:p>
    <w:p w14:paraId="01A4CF2B" w14:textId="77777777" w:rsidR="004721DD" w:rsidRDefault="004721DD" w:rsidP="00751E65">
      <w:pPr>
        <w:numPr>
          <w:ilvl w:val="0"/>
          <w:numId w:val="7"/>
        </w:numPr>
        <w:spacing w:line="360" w:lineRule="auto"/>
        <w:rPr>
          <w:rFonts w:ascii="Arial" w:hAnsi="Arial" w:cs="Arial"/>
          <w:sz w:val="22"/>
          <w:szCs w:val="22"/>
        </w:rPr>
      </w:pPr>
      <w:r>
        <w:rPr>
          <w:rFonts w:ascii="Arial" w:hAnsi="Arial" w:cs="Arial"/>
          <w:sz w:val="22"/>
          <w:szCs w:val="22"/>
        </w:rPr>
        <w:t>To be consistent in the implementation of recording and monitoring attendance</w:t>
      </w:r>
    </w:p>
    <w:p w14:paraId="2AAC4537" w14:textId="77777777" w:rsidR="004721DD" w:rsidRDefault="004721DD" w:rsidP="00751E65">
      <w:pPr>
        <w:numPr>
          <w:ilvl w:val="0"/>
          <w:numId w:val="7"/>
        </w:numPr>
        <w:spacing w:line="360" w:lineRule="auto"/>
        <w:rPr>
          <w:rFonts w:ascii="Arial" w:hAnsi="Arial" w:cs="Arial"/>
          <w:sz w:val="22"/>
          <w:szCs w:val="22"/>
        </w:rPr>
      </w:pPr>
      <w:r>
        <w:rPr>
          <w:rFonts w:ascii="Arial" w:hAnsi="Arial" w:cs="Arial"/>
          <w:sz w:val="22"/>
          <w:szCs w:val="22"/>
        </w:rPr>
        <w:t xml:space="preserve">To work with parents and children through building trusted relationships to work together to remove barriers to attendance </w:t>
      </w:r>
    </w:p>
    <w:p w14:paraId="2DE82959" w14:textId="77777777" w:rsidR="003D0C81" w:rsidRPr="003D0C81" w:rsidRDefault="004721DD" w:rsidP="003D0C81">
      <w:pPr>
        <w:numPr>
          <w:ilvl w:val="0"/>
          <w:numId w:val="7"/>
        </w:numPr>
        <w:spacing w:line="360" w:lineRule="auto"/>
        <w:rPr>
          <w:rFonts w:ascii="Arial" w:hAnsi="Arial" w:cs="Arial"/>
          <w:sz w:val="22"/>
          <w:szCs w:val="22"/>
        </w:rPr>
      </w:pPr>
      <w:r>
        <w:rPr>
          <w:rFonts w:ascii="Arial" w:hAnsi="Arial" w:cs="Arial"/>
          <w:sz w:val="22"/>
          <w:szCs w:val="22"/>
        </w:rPr>
        <w:t xml:space="preserve">To be socially and educationally inclusive. </w:t>
      </w:r>
    </w:p>
    <w:p w14:paraId="3E86FC8F" w14:textId="5BE66741" w:rsidR="00885169" w:rsidRPr="00BF4EF2" w:rsidRDefault="00885169" w:rsidP="003D0C81">
      <w:pPr>
        <w:pStyle w:val="Heading1"/>
        <w:rPr>
          <w:sz w:val="26"/>
          <w:szCs w:val="26"/>
        </w:rPr>
      </w:pPr>
      <w:r w:rsidRPr="00BF4EF2">
        <w:rPr>
          <w:sz w:val="26"/>
          <w:szCs w:val="26"/>
        </w:rPr>
        <w:t>Procedures</w:t>
      </w:r>
      <w:r w:rsidR="00FD0430">
        <w:rPr>
          <w:sz w:val="26"/>
          <w:szCs w:val="26"/>
        </w:rPr>
        <w:t>:</w:t>
      </w:r>
    </w:p>
    <w:p w14:paraId="63C7215A" w14:textId="6D222BA0" w:rsidR="007E10A6" w:rsidRPr="007E10A6" w:rsidRDefault="007E10A6" w:rsidP="007E10A6"/>
    <w:p w14:paraId="5B93C523" w14:textId="77777777" w:rsidR="00885169" w:rsidRPr="00BF4EF2" w:rsidRDefault="004721DD" w:rsidP="003D0C81">
      <w:pPr>
        <w:spacing w:line="360" w:lineRule="auto"/>
        <w:rPr>
          <w:rFonts w:ascii="Arial" w:hAnsi="Arial" w:cs="Arial"/>
          <w:b/>
          <w:bCs/>
        </w:rPr>
      </w:pPr>
      <w:r w:rsidRPr="00BF4EF2">
        <w:rPr>
          <w:rFonts w:ascii="Arial" w:hAnsi="Arial" w:cs="Arial"/>
          <w:b/>
          <w:bCs/>
        </w:rPr>
        <w:t>Absence</w:t>
      </w:r>
    </w:p>
    <w:p w14:paraId="728A8505" w14:textId="77777777" w:rsidR="007E10A6" w:rsidRPr="003D0C81" w:rsidRDefault="007E10A6" w:rsidP="003D0C81">
      <w:pPr>
        <w:spacing w:line="360" w:lineRule="auto"/>
        <w:rPr>
          <w:rFonts w:ascii="Arial" w:hAnsi="Arial" w:cs="Arial"/>
          <w:b/>
          <w:bCs/>
          <w:sz w:val="22"/>
          <w:szCs w:val="22"/>
        </w:rPr>
      </w:pPr>
    </w:p>
    <w:p w14:paraId="4EFEC74D" w14:textId="77777777" w:rsidR="007D6D3F" w:rsidRPr="003D0C81" w:rsidRDefault="004721DD" w:rsidP="003D0C81">
      <w:pPr>
        <w:numPr>
          <w:ilvl w:val="0"/>
          <w:numId w:val="30"/>
        </w:numPr>
        <w:spacing w:line="360" w:lineRule="auto"/>
        <w:ind w:left="426" w:hanging="426"/>
        <w:rPr>
          <w:rFonts w:ascii="Arial" w:hAnsi="Arial" w:cs="Arial"/>
          <w:sz w:val="22"/>
          <w:szCs w:val="22"/>
        </w:rPr>
      </w:pPr>
      <w:r w:rsidRPr="003D0C81">
        <w:rPr>
          <w:rFonts w:ascii="Arial" w:hAnsi="Arial" w:cs="Arial"/>
          <w:sz w:val="22"/>
          <w:szCs w:val="22"/>
        </w:rPr>
        <w:t>Parents should notify the setting in advance of any planned absences</w:t>
      </w:r>
      <w:r w:rsidR="00B61D3E">
        <w:rPr>
          <w:rFonts w:ascii="Arial" w:hAnsi="Arial" w:cs="Arial"/>
          <w:sz w:val="22"/>
          <w:szCs w:val="22"/>
        </w:rPr>
        <w:t>.</w:t>
      </w:r>
    </w:p>
    <w:p w14:paraId="17BF5C10" w14:textId="77777777" w:rsidR="00CB062B" w:rsidRDefault="004721DD" w:rsidP="00CB062B">
      <w:pPr>
        <w:numPr>
          <w:ilvl w:val="0"/>
          <w:numId w:val="30"/>
        </w:numPr>
        <w:spacing w:line="360" w:lineRule="auto"/>
        <w:ind w:left="426" w:hanging="426"/>
        <w:rPr>
          <w:rFonts w:ascii="Arial" w:hAnsi="Arial" w:cs="Arial"/>
          <w:sz w:val="22"/>
          <w:szCs w:val="22"/>
        </w:rPr>
      </w:pPr>
      <w:r w:rsidRPr="003D0C81">
        <w:rPr>
          <w:rFonts w:ascii="Arial" w:hAnsi="Arial" w:cs="Arial"/>
          <w:sz w:val="22"/>
          <w:szCs w:val="22"/>
        </w:rPr>
        <w:t xml:space="preserve">If a child is unable to attend setting on a day that they have a booked session parents should contact the setting </w:t>
      </w:r>
      <w:r w:rsidR="00B61D3E">
        <w:rPr>
          <w:rFonts w:ascii="Arial" w:hAnsi="Arial" w:cs="Arial"/>
          <w:sz w:val="22"/>
          <w:szCs w:val="22"/>
        </w:rPr>
        <w:t>via email</w:t>
      </w:r>
      <w:r w:rsidR="004B76FF">
        <w:rPr>
          <w:rFonts w:ascii="Arial" w:hAnsi="Arial" w:cs="Arial"/>
          <w:sz w:val="22"/>
          <w:szCs w:val="22"/>
        </w:rPr>
        <w:t xml:space="preserve"> </w:t>
      </w:r>
      <w:r w:rsidR="004B76FF" w:rsidRPr="00901474">
        <w:rPr>
          <w:rFonts w:ascii="Arial" w:hAnsi="Arial" w:cs="Arial"/>
          <w:sz w:val="22"/>
          <w:szCs w:val="22"/>
        </w:rPr>
        <w:t>or telephone</w:t>
      </w:r>
      <w:r w:rsidRPr="003D0C81">
        <w:rPr>
          <w:rFonts w:ascii="Arial" w:hAnsi="Arial" w:cs="Arial"/>
          <w:sz w:val="22"/>
          <w:szCs w:val="22"/>
        </w:rPr>
        <w:t xml:space="preserve"> before the time of the session to notify the setting of the child’s absence and the reason for this (including illness). </w:t>
      </w:r>
    </w:p>
    <w:p w14:paraId="2919B9F6" w14:textId="163C0603" w:rsidR="004721DD" w:rsidRPr="00260771" w:rsidRDefault="006F48A0" w:rsidP="00CB062B">
      <w:pPr>
        <w:numPr>
          <w:ilvl w:val="0"/>
          <w:numId w:val="30"/>
        </w:numPr>
        <w:spacing w:line="360" w:lineRule="auto"/>
        <w:ind w:left="426" w:hanging="426"/>
        <w:rPr>
          <w:rFonts w:ascii="Arial" w:hAnsi="Arial" w:cs="Arial"/>
          <w:sz w:val="22"/>
          <w:szCs w:val="22"/>
        </w:rPr>
      </w:pPr>
      <w:r w:rsidRPr="00260771">
        <w:rPr>
          <w:rFonts w:ascii="Arial" w:hAnsi="Arial" w:cs="Arial"/>
          <w:sz w:val="22"/>
          <w:szCs w:val="22"/>
        </w:rPr>
        <w:t>If a child is absent without an explanation</w:t>
      </w:r>
      <w:r w:rsidR="00B61D3E" w:rsidRPr="00260771">
        <w:rPr>
          <w:rFonts w:ascii="Arial" w:hAnsi="Arial" w:cs="Arial"/>
          <w:sz w:val="22"/>
          <w:szCs w:val="22"/>
        </w:rPr>
        <w:t>,</w:t>
      </w:r>
      <w:r w:rsidRPr="00260771">
        <w:rPr>
          <w:rFonts w:ascii="Arial" w:hAnsi="Arial" w:cs="Arial"/>
          <w:sz w:val="22"/>
          <w:szCs w:val="22"/>
        </w:rPr>
        <w:t xml:space="preserve"> staff will contact the parents close to the start of the session to ascertain the reason for the absence.  If the parents are not contactable within a reasonable time staff will work through the listed emergency contacts.  When contact is made the reason for the absence will be recorded. </w:t>
      </w:r>
      <w:r w:rsidR="0089629D" w:rsidRPr="00260771">
        <w:rPr>
          <w:rFonts w:ascii="Arial" w:hAnsi="Arial" w:cs="Arial"/>
          <w:sz w:val="22"/>
          <w:szCs w:val="22"/>
        </w:rPr>
        <w:t xml:space="preserve">Please see </w:t>
      </w:r>
      <w:r w:rsidR="0089629D" w:rsidRPr="0048502C">
        <w:rPr>
          <w:rFonts w:ascii="Arial" w:hAnsi="Arial" w:cs="Arial"/>
          <w:b/>
          <w:bCs/>
          <w:sz w:val="22"/>
          <w:szCs w:val="22"/>
        </w:rPr>
        <w:t>Security</w:t>
      </w:r>
      <w:r w:rsidR="0089629D" w:rsidRPr="00260771">
        <w:rPr>
          <w:rFonts w:ascii="Arial" w:hAnsi="Arial" w:cs="Arial"/>
          <w:sz w:val="22"/>
          <w:szCs w:val="22"/>
        </w:rPr>
        <w:t xml:space="preserve">, </w:t>
      </w:r>
      <w:r w:rsidR="0089629D" w:rsidRPr="0048502C">
        <w:rPr>
          <w:rFonts w:ascii="Arial" w:hAnsi="Arial" w:cs="Arial"/>
          <w:b/>
          <w:bCs/>
          <w:sz w:val="22"/>
          <w:szCs w:val="22"/>
        </w:rPr>
        <w:t>Arrivals</w:t>
      </w:r>
      <w:r w:rsidR="0089629D" w:rsidRPr="00260771">
        <w:rPr>
          <w:rFonts w:ascii="Arial" w:hAnsi="Arial" w:cs="Arial"/>
          <w:b/>
          <w:bCs/>
          <w:sz w:val="22"/>
          <w:szCs w:val="22"/>
        </w:rPr>
        <w:t>,</w:t>
      </w:r>
      <w:r w:rsidR="0089629D" w:rsidRPr="00260771">
        <w:rPr>
          <w:rFonts w:ascii="Arial" w:hAnsi="Arial" w:cs="Arial"/>
          <w:sz w:val="22"/>
          <w:szCs w:val="22"/>
        </w:rPr>
        <w:t xml:space="preserve"> </w:t>
      </w:r>
      <w:r w:rsidR="0089629D" w:rsidRPr="0048502C">
        <w:rPr>
          <w:rFonts w:ascii="Arial" w:hAnsi="Arial" w:cs="Arial"/>
          <w:b/>
          <w:bCs/>
          <w:sz w:val="22"/>
          <w:szCs w:val="22"/>
        </w:rPr>
        <w:t>Departure</w:t>
      </w:r>
      <w:r w:rsidR="0089629D" w:rsidRPr="00260771">
        <w:rPr>
          <w:rFonts w:ascii="Arial" w:hAnsi="Arial" w:cs="Arial"/>
          <w:sz w:val="22"/>
          <w:szCs w:val="22"/>
        </w:rPr>
        <w:t xml:space="preserve"> </w:t>
      </w:r>
      <w:r w:rsidR="0089629D" w:rsidRPr="0048502C">
        <w:rPr>
          <w:rFonts w:ascii="Arial" w:hAnsi="Arial" w:cs="Arial"/>
          <w:b/>
          <w:bCs/>
          <w:sz w:val="22"/>
          <w:szCs w:val="22"/>
        </w:rPr>
        <w:t>and</w:t>
      </w:r>
      <w:r w:rsidR="0089629D" w:rsidRPr="00260771">
        <w:rPr>
          <w:rFonts w:ascii="Arial" w:hAnsi="Arial" w:cs="Arial"/>
          <w:sz w:val="22"/>
          <w:szCs w:val="22"/>
        </w:rPr>
        <w:t xml:space="preserve"> </w:t>
      </w:r>
      <w:r w:rsidR="0089629D" w:rsidRPr="0048502C">
        <w:rPr>
          <w:rFonts w:ascii="Arial" w:hAnsi="Arial" w:cs="Arial"/>
          <w:b/>
          <w:bCs/>
          <w:sz w:val="22"/>
          <w:szCs w:val="22"/>
        </w:rPr>
        <w:t>Uncollected</w:t>
      </w:r>
      <w:r w:rsidR="0089629D" w:rsidRPr="00260771">
        <w:rPr>
          <w:rFonts w:ascii="Arial" w:hAnsi="Arial" w:cs="Arial"/>
          <w:sz w:val="22"/>
          <w:szCs w:val="22"/>
        </w:rPr>
        <w:t xml:space="preserve"> </w:t>
      </w:r>
      <w:r w:rsidR="0089629D" w:rsidRPr="0048502C">
        <w:rPr>
          <w:rFonts w:ascii="Arial" w:hAnsi="Arial" w:cs="Arial"/>
          <w:b/>
          <w:bCs/>
          <w:sz w:val="22"/>
          <w:szCs w:val="22"/>
        </w:rPr>
        <w:t>Child</w:t>
      </w:r>
      <w:r w:rsidR="0089629D" w:rsidRPr="00260771">
        <w:rPr>
          <w:rFonts w:ascii="Arial" w:hAnsi="Arial" w:cs="Arial"/>
          <w:sz w:val="22"/>
          <w:szCs w:val="22"/>
        </w:rPr>
        <w:t xml:space="preserve"> </w:t>
      </w:r>
      <w:r w:rsidR="0089629D" w:rsidRPr="0048502C">
        <w:rPr>
          <w:rFonts w:ascii="Arial" w:hAnsi="Arial" w:cs="Arial"/>
          <w:b/>
          <w:bCs/>
          <w:sz w:val="22"/>
          <w:szCs w:val="22"/>
        </w:rPr>
        <w:t>Policy</w:t>
      </w:r>
      <w:r w:rsidR="00B61D3E" w:rsidRPr="00260771">
        <w:rPr>
          <w:rFonts w:ascii="Arial" w:hAnsi="Arial" w:cs="Arial"/>
          <w:sz w:val="22"/>
          <w:szCs w:val="22"/>
        </w:rPr>
        <w:t>.</w:t>
      </w:r>
    </w:p>
    <w:p w14:paraId="5AFFDBDF" w14:textId="77777777" w:rsidR="003D0C81" w:rsidRPr="003D0C81" w:rsidRDefault="006F48A0" w:rsidP="003D0C81">
      <w:pPr>
        <w:numPr>
          <w:ilvl w:val="0"/>
          <w:numId w:val="30"/>
        </w:numPr>
        <w:spacing w:line="360" w:lineRule="auto"/>
        <w:ind w:left="426" w:hanging="426"/>
        <w:rPr>
          <w:rFonts w:ascii="Arial" w:hAnsi="Arial" w:cs="Arial"/>
          <w:sz w:val="22"/>
          <w:szCs w:val="22"/>
        </w:rPr>
      </w:pPr>
      <w:r w:rsidRPr="003D0C81">
        <w:rPr>
          <w:rFonts w:ascii="Arial" w:hAnsi="Arial" w:cs="Arial"/>
          <w:sz w:val="22"/>
          <w:szCs w:val="22"/>
        </w:rPr>
        <w:lastRenderedPageBreak/>
        <w:t xml:space="preserve">If a child is deemed to be at risk, staff will make appropriate referrals including if </w:t>
      </w:r>
      <w:r w:rsidR="00901474" w:rsidRPr="003D0C81">
        <w:rPr>
          <w:rFonts w:ascii="Arial" w:hAnsi="Arial" w:cs="Arial"/>
          <w:sz w:val="22"/>
          <w:szCs w:val="22"/>
        </w:rPr>
        <w:t>necessary,</w:t>
      </w:r>
      <w:r w:rsidRPr="003D0C81">
        <w:rPr>
          <w:rFonts w:ascii="Arial" w:hAnsi="Arial" w:cs="Arial"/>
          <w:sz w:val="22"/>
          <w:szCs w:val="22"/>
        </w:rPr>
        <w:t xml:space="preserve"> children’s social care services and/or a </w:t>
      </w:r>
      <w:r w:rsidRPr="004B76FF">
        <w:rPr>
          <w:rFonts w:ascii="Arial" w:hAnsi="Arial" w:cs="Arial"/>
          <w:sz w:val="22"/>
          <w:szCs w:val="22"/>
        </w:rPr>
        <w:t>polic</w:t>
      </w:r>
      <w:r w:rsidR="004B76FF">
        <w:rPr>
          <w:rFonts w:ascii="Arial" w:hAnsi="Arial" w:cs="Arial"/>
          <w:sz w:val="22"/>
          <w:szCs w:val="22"/>
        </w:rPr>
        <w:t>e</w:t>
      </w:r>
      <w:r w:rsidRPr="004B76FF">
        <w:rPr>
          <w:rFonts w:ascii="Arial" w:hAnsi="Arial" w:cs="Arial"/>
          <w:sz w:val="22"/>
          <w:szCs w:val="22"/>
        </w:rPr>
        <w:t xml:space="preserve"> welfare check requested.</w:t>
      </w:r>
      <w:r w:rsidRPr="003D0C81">
        <w:rPr>
          <w:rFonts w:ascii="Arial" w:hAnsi="Arial" w:cs="Arial"/>
          <w:sz w:val="22"/>
          <w:szCs w:val="22"/>
        </w:rPr>
        <w:t xml:space="preserve"> </w:t>
      </w:r>
    </w:p>
    <w:p w14:paraId="24A2DB1F" w14:textId="77777777" w:rsidR="003D0C81" w:rsidRDefault="003D0C81" w:rsidP="003D0C81">
      <w:pPr>
        <w:spacing w:line="360" w:lineRule="auto"/>
        <w:rPr>
          <w:rFonts w:ascii="Arial" w:hAnsi="Arial" w:cs="Arial"/>
          <w:b/>
          <w:bCs/>
          <w:sz w:val="22"/>
          <w:szCs w:val="22"/>
        </w:rPr>
      </w:pPr>
    </w:p>
    <w:p w14:paraId="16BCF753" w14:textId="77777777" w:rsidR="006F48A0" w:rsidRPr="00BF4EF2" w:rsidRDefault="006F48A0" w:rsidP="003D0C81">
      <w:pPr>
        <w:spacing w:line="360" w:lineRule="auto"/>
        <w:rPr>
          <w:rFonts w:ascii="Arial" w:hAnsi="Arial" w:cs="Arial"/>
          <w:b/>
          <w:bCs/>
        </w:rPr>
      </w:pPr>
      <w:r w:rsidRPr="00BF4EF2">
        <w:rPr>
          <w:rFonts w:ascii="Arial" w:hAnsi="Arial" w:cs="Arial"/>
          <w:b/>
          <w:bCs/>
        </w:rPr>
        <w:t>Monitoring</w:t>
      </w:r>
    </w:p>
    <w:p w14:paraId="6549781D" w14:textId="77777777" w:rsidR="007E10A6" w:rsidRPr="003D0C81" w:rsidRDefault="007E10A6" w:rsidP="003D0C81">
      <w:pPr>
        <w:spacing w:line="360" w:lineRule="auto"/>
        <w:rPr>
          <w:rFonts w:ascii="Arial" w:hAnsi="Arial" w:cs="Arial"/>
          <w:b/>
          <w:bCs/>
          <w:sz w:val="22"/>
          <w:szCs w:val="22"/>
        </w:rPr>
      </w:pPr>
    </w:p>
    <w:p w14:paraId="6A68F46E" w14:textId="77777777" w:rsidR="006F48A0" w:rsidRPr="003D0C81" w:rsidRDefault="006F48A0" w:rsidP="00FB244F">
      <w:pPr>
        <w:numPr>
          <w:ilvl w:val="0"/>
          <w:numId w:val="31"/>
        </w:numPr>
        <w:spacing w:line="360" w:lineRule="auto"/>
        <w:ind w:left="284" w:hanging="284"/>
        <w:rPr>
          <w:rFonts w:ascii="Arial" w:hAnsi="Arial" w:cs="Arial"/>
          <w:sz w:val="22"/>
          <w:szCs w:val="22"/>
        </w:rPr>
      </w:pPr>
      <w:r w:rsidRPr="003D0C81">
        <w:rPr>
          <w:rFonts w:ascii="Arial" w:hAnsi="Arial" w:cs="Arial"/>
          <w:sz w:val="22"/>
          <w:szCs w:val="22"/>
        </w:rPr>
        <w:t xml:space="preserve">Staff will monitor attendance for all children and consider any patterns or trends in a child’s absences.  </w:t>
      </w:r>
    </w:p>
    <w:p w14:paraId="57761286" w14:textId="77777777" w:rsidR="006F48A0" w:rsidRPr="003D0C81" w:rsidRDefault="006F48A0" w:rsidP="003D0C81">
      <w:pPr>
        <w:numPr>
          <w:ilvl w:val="0"/>
          <w:numId w:val="31"/>
        </w:numPr>
        <w:spacing w:line="360" w:lineRule="auto"/>
        <w:ind w:left="284" w:hanging="284"/>
        <w:rPr>
          <w:rFonts w:ascii="Arial" w:hAnsi="Arial" w:cs="Arial"/>
          <w:sz w:val="22"/>
          <w:szCs w:val="22"/>
        </w:rPr>
      </w:pPr>
      <w:r w:rsidRPr="003D0C81">
        <w:rPr>
          <w:rFonts w:ascii="Arial" w:hAnsi="Arial" w:cs="Arial"/>
          <w:sz w:val="22"/>
          <w:szCs w:val="22"/>
        </w:rPr>
        <w:t xml:space="preserve">Using their professional judgement and knowledge of the child’s personal circumstances staff will determine if an absence should be considered prolonged and if this requires referral to appropriate services. </w:t>
      </w:r>
    </w:p>
    <w:p w14:paraId="67B19477" w14:textId="13D76156" w:rsidR="006F48A0" w:rsidRPr="003D0C81" w:rsidRDefault="006F48A0" w:rsidP="003D0C81">
      <w:pPr>
        <w:numPr>
          <w:ilvl w:val="0"/>
          <w:numId w:val="31"/>
        </w:numPr>
        <w:spacing w:line="360" w:lineRule="auto"/>
        <w:ind w:left="284" w:hanging="284"/>
        <w:rPr>
          <w:rFonts w:ascii="Arial" w:hAnsi="Arial" w:cs="Arial"/>
          <w:sz w:val="22"/>
          <w:szCs w:val="22"/>
        </w:rPr>
      </w:pPr>
      <w:r w:rsidRPr="003D0C81">
        <w:rPr>
          <w:rFonts w:ascii="Arial" w:hAnsi="Arial" w:cs="Arial"/>
          <w:sz w:val="22"/>
          <w:szCs w:val="22"/>
        </w:rPr>
        <w:t>If staff identify patterns in attendance which are affecting the child’s ability to settle or fully engage within the setting they will raise this with the parents to review.  Options for support will be offered which may be (where possible</w:t>
      </w:r>
      <w:r w:rsidR="00106DA1">
        <w:rPr>
          <w:rFonts w:ascii="Arial" w:hAnsi="Arial" w:cs="Arial"/>
          <w:sz w:val="22"/>
          <w:szCs w:val="22"/>
        </w:rPr>
        <w:t xml:space="preserve"> with the session availability</w:t>
      </w:r>
      <w:r w:rsidRPr="003D0C81">
        <w:rPr>
          <w:rFonts w:ascii="Arial" w:hAnsi="Arial" w:cs="Arial"/>
          <w:sz w:val="22"/>
          <w:szCs w:val="22"/>
        </w:rPr>
        <w:t xml:space="preserve">) a change in hours or days, longer or shorter hours or other changes. </w:t>
      </w:r>
    </w:p>
    <w:p w14:paraId="229987C0" w14:textId="77777777" w:rsidR="003D0C81" w:rsidRDefault="003D0C81" w:rsidP="003D0C81">
      <w:pPr>
        <w:spacing w:line="360" w:lineRule="auto"/>
        <w:rPr>
          <w:rFonts w:ascii="Arial" w:hAnsi="Arial" w:cs="Arial"/>
          <w:b/>
          <w:bCs/>
          <w:sz w:val="22"/>
          <w:szCs w:val="22"/>
        </w:rPr>
      </w:pPr>
    </w:p>
    <w:p w14:paraId="76F9A784" w14:textId="77777777" w:rsidR="003D0C81" w:rsidRPr="00BF4EF2" w:rsidRDefault="003D0C81" w:rsidP="003D0C81">
      <w:pPr>
        <w:spacing w:line="360" w:lineRule="auto"/>
        <w:rPr>
          <w:rFonts w:ascii="Arial" w:hAnsi="Arial" w:cs="Arial"/>
          <w:b/>
          <w:bCs/>
        </w:rPr>
      </w:pPr>
      <w:r w:rsidRPr="00BF4EF2">
        <w:rPr>
          <w:rFonts w:ascii="Arial" w:hAnsi="Arial" w:cs="Arial"/>
          <w:b/>
          <w:bCs/>
        </w:rPr>
        <w:t>Support</w:t>
      </w:r>
    </w:p>
    <w:p w14:paraId="4D019489" w14:textId="77777777" w:rsidR="007E10A6" w:rsidRPr="003D0C81" w:rsidRDefault="007E10A6" w:rsidP="003D0C81">
      <w:pPr>
        <w:spacing w:line="360" w:lineRule="auto"/>
        <w:rPr>
          <w:rFonts w:ascii="Arial" w:hAnsi="Arial" w:cs="Arial"/>
          <w:b/>
          <w:bCs/>
          <w:sz w:val="22"/>
          <w:szCs w:val="22"/>
        </w:rPr>
      </w:pPr>
    </w:p>
    <w:p w14:paraId="629C59D4" w14:textId="77777777" w:rsidR="003D0C81" w:rsidRPr="003D0C81" w:rsidRDefault="003D0C81" w:rsidP="003D0C81">
      <w:pPr>
        <w:numPr>
          <w:ilvl w:val="0"/>
          <w:numId w:val="32"/>
        </w:numPr>
        <w:spacing w:line="360" w:lineRule="auto"/>
        <w:ind w:left="284" w:hanging="284"/>
        <w:rPr>
          <w:rFonts w:ascii="Arial" w:hAnsi="Arial" w:cs="Arial"/>
          <w:bCs/>
          <w:sz w:val="22"/>
          <w:szCs w:val="22"/>
        </w:rPr>
      </w:pPr>
      <w:r w:rsidRPr="003D0C81">
        <w:rPr>
          <w:rFonts w:ascii="Arial" w:hAnsi="Arial" w:cs="Arial"/>
          <w:bCs/>
          <w:sz w:val="22"/>
          <w:szCs w:val="22"/>
        </w:rPr>
        <w:t>We recognise that sometimes families may need extra support with attendance, therefore effective communication is essential between parents and their child’s key person. We will collaborate with you to support your child’s good attendance and punctuality. Where attendance is not improving, staff will discuss with parents the available support, for example, implementing bedtime routines, supporting you with healthy eating, referrals to early help or other support agencies.</w:t>
      </w:r>
    </w:p>
    <w:p w14:paraId="232F02FE" w14:textId="77777777" w:rsidR="003D0C81" w:rsidRPr="006F48A0" w:rsidRDefault="003D0C81" w:rsidP="003D0C81">
      <w:pPr>
        <w:keepNext/>
        <w:spacing w:line="360" w:lineRule="auto"/>
        <w:outlineLvl w:val="1"/>
        <w:rPr>
          <w:rFonts w:ascii="Arial" w:hAnsi="Arial" w:cs="Arial"/>
          <w:sz w:val="22"/>
          <w:szCs w:val="22"/>
        </w:rPr>
      </w:pPr>
    </w:p>
    <w:p w14:paraId="5D92901B" w14:textId="77777777" w:rsidR="00885169" w:rsidRPr="00544C8E" w:rsidRDefault="00885169" w:rsidP="003D0C81">
      <w:pPr>
        <w:pStyle w:val="NoSpacing"/>
        <w:spacing w:line="360" w:lineRule="auto"/>
        <w:rPr>
          <w:sz w:val="6"/>
          <w:szCs w:val="6"/>
        </w:rPr>
      </w:pPr>
    </w:p>
    <w:p w14:paraId="5AAF40BC" w14:textId="77777777" w:rsidR="00885169" w:rsidRDefault="003D0C81" w:rsidP="003D0C81">
      <w:pPr>
        <w:keepNext/>
        <w:spacing w:line="360" w:lineRule="auto"/>
        <w:outlineLvl w:val="1"/>
        <w:rPr>
          <w:rFonts w:ascii="Arial" w:hAnsi="Arial" w:cs="Arial"/>
          <w:b/>
          <w:sz w:val="28"/>
          <w:szCs w:val="28"/>
        </w:rPr>
      </w:pPr>
      <w:r w:rsidRPr="00BF4EF2">
        <w:rPr>
          <w:rFonts w:ascii="Arial" w:hAnsi="Arial" w:cs="Arial"/>
          <w:b/>
        </w:rPr>
        <w:t>Moving</w:t>
      </w:r>
      <w:r>
        <w:rPr>
          <w:rFonts w:ascii="Arial" w:hAnsi="Arial" w:cs="Arial"/>
          <w:b/>
          <w:sz w:val="28"/>
          <w:szCs w:val="28"/>
        </w:rPr>
        <w:t xml:space="preserve"> setting</w:t>
      </w:r>
    </w:p>
    <w:p w14:paraId="3D67C290" w14:textId="77777777" w:rsidR="00CA3D00" w:rsidRPr="00544C8E" w:rsidRDefault="00CA3D00" w:rsidP="003D0C81">
      <w:pPr>
        <w:keepNext/>
        <w:spacing w:line="360" w:lineRule="auto"/>
        <w:outlineLvl w:val="1"/>
        <w:rPr>
          <w:rFonts w:ascii="Arial" w:hAnsi="Arial" w:cs="Arial"/>
          <w:sz w:val="28"/>
          <w:szCs w:val="28"/>
        </w:rPr>
      </w:pPr>
    </w:p>
    <w:p w14:paraId="10535FD7" w14:textId="454E4FD4" w:rsidR="00331BAA" w:rsidRDefault="003D0C81" w:rsidP="00FB244F">
      <w:pPr>
        <w:numPr>
          <w:ilvl w:val="0"/>
          <w:numId w:val="33"/>
        </w:numPr>
        <w:spacing w:line="360" w:lineRule="auto"/>
        <w:ind w:left="284" w:hanging="284"/>
        <w:rPr>
          <w:rFonts w:ascii="Arial" w:hAnsi="Arial" w:cs="Arial"/>
          <w:bCs/>
          <w:sz w:val="22"/>
          <w:szCs w:val="22"/>
        </w:rPr>
      </w:pPr>
      <w:r w:rsidRPr="003D0C81">
        <w:rPr>
          <w:rFonts w:ascii="Arial" w:hAnsi="Arial" w:cs="Arial"/>
          <w:bCs/>
          <w:sz w:val="22"/>
          <w:szCs w:val="22"/>
        </w:rPr>
        <w:t xml:space="preserve">If </w:t>
      </w:r>
      <w:r>
        <w:rPr>
          <w:rFonts w:ascii="Arial" w:hAnsi="Arial" w:cs="Arial"/>
          <w:bCs/>
          <w:sz w:val="22"/>
          <w:szCs w:val="22"/>
        </w:rPr>
        <w:t>a</w:t>
      </w:r>
      <w:r w:rsidRPr="003D0C81">
        <w:rPr>
          <w:rFonts w:ascii="Arial" w:hAnsi="Arial" w:cs="Arial"/>
          <w:bCs/>
          <w:sz w:val="22"/>
          <w:szCs w:val="22"/>
        </w:rPr>
        <w:t xml:space="preserve"> child </w:t>
      </w:r>
      <w:r>
        <w:rPr>
          <w:rFonts w:ascii="Arial" w:hAnsi="Arial" w:cs="Arial"/>
          <w:bCs/>
          <w:sz w:val="22"/>
          <w:szCs w:val="22"/>
        </w:rPr>
        <w:t xml:space="preserve">moves </w:t>
      </w:r>
      <w:r w:rsidRPr="003D0C81">
        <w:rPr>
          <w:rFonts w:ascii="Arial" w:hAnsi="Arial" w:cs="Arial"/>
          <w:bCs/>
          <w:sz w:val="22"/>
          <w:szCs w:val="22"/>
        </w:rPr>
        <w:t xml:space="preserve">to another setting, </w:t>
      </w:r>
      <w:r>
        <w:rPr>
          <w:rFonts w:ascii="Arial" w:hAnsi="Arial" w:cs="Arial"/>
          <w:bCs/>
          <w:sz w:val="22"/>
          <w:szCs w:val="22"/>
        </w:rPr>
        <w:t>the parent must</w:t>
      </w:r>
      <w:r w:rsidRPr="003D0C81">
        <w:rPr>
          <w:rFonts w:ascii="Arial" w:hAnsi="Arial" w:cs="Arial"/>
          <w:bCs/>
          <w:sz w:val="22"/>
          <w:szCs w:val="22"/>
        </w:rPr>
        <w:t xml:space="preserve"> inform </w:t>
      </w:r>
      <w:r>
        <w:rPr>
          <w:rFonts w:ascii="Arial" w:hAnsi="Arial" w:cs="Arial"/>
          <w:bCs/>
          <w:sz w:val="22"/>
          <w:szCs w:val="22"/>
        </w:rPr>
        <w:t>the setting</w:t>
      </w:r>
      <w:r w:rsidR="00C02936">
        <w:rPr>
          <w:rFonts w:ascii="Arial" w:hAnsi="Arial" w:cs="Arial"/>
          <w:bCs/>
          <w:sz w:val="22"/>
          <w:szCs w:val="22"/>
        </w:rPr>
        <w:t>,</w:t>
      </w:r>
      <w:r>
        <w:rPr>
          <w:rFonts w:ascii="Arial" w:hAnsi="Arial" w:cs="Arial"/>
          <w:bCs/>
          <w:sz w:val="22"/>
          <w:szCs w:val="22"/>
        </w:rPr>
        <w:t xml:space="preserve"> so that </w:t>
      </w:r>
      <w:r w:rsidRPr="003D0C81">
        <w:rPr>
          <w:rFonts w:ascii="Arial" w:hAnsi="Arial" w:cs="Arial"/>
          <w:bCs/>
          <w:sz w:val="22"/>
          <w:szCs w:val="22"/>
        </w:rPr>
        <w:t>records</w:t>
      </w:r>
      <w:r>
        <w:rPr>
          <w:rFonts w:ascii="Arial" w:hAnsi="Arial" w:cs="Arial"/>
          <w:bCs/>
          <w:sz w:val="22"/>
          <w:szCs w:val="22"/>
        </w:rPr>
        <w:t xml:space="preserve"> can be sent on</w:t>
      </w:r>
      <w:r w:rsidRPr="003D0C81">
        <w:rPr>
          <w:rFonts w:ascii="Arial" w:hAnsi="Arial" w:cs="Arial"/>
          <w:bCs/>
          <w:sz w:val="22"/>
          <w:szCs w:val="22"/>
        </w:rPr>
        <w:t xml:space="preserve"> to the next setting to </w:t>
      </w:r>
      <w:r w:rsidR="004B76FF">
        <w:rPr>
          <w:rFonts w:ascii="Arial" w:hAnsi="Arial" w:cs="Arial"/>
          <w:bCs/>
          <w:sz w:val="22"/>
          <w:szCs w:val="22"/>
        </w:rPr>
        <w:t xml:space="preserve">aid </w:t>
      </w:r>
      <w:r w:rsidRPr="003D0C81">
        <w:rPr>
          <w:rFonts w:ascii="Arial" w:hAnsi="Arial" w:cs="Arial"/>
          <w:bCs/>
          <w:sz w:val="22"/>
          <w:szCs w:val="22"/>
        </w:rPr>
        <w:t>smooth transition</w:t>
      </w:r>
      <w:r w:rsidR="00CA3D00">
        <w:rPr>
          <w:rFonts w:ascii="Arial" w:hAnsi="Arial" w:cs="Arial"/>
          <w:bCs/>
          <w:sz w:val="22"/>
          <w:szCs w:val="22"/>
        </w:rPr>
        <w:t xml:space="preserve"> and notice period provided as per the </w:t>
      </w:r>
      <w:r w:rsidR="00CA3D00" w:rsidRPr="006836CC">
        <w:rPr>
          <w:rFonts w:ascii="Arial" w:hAnsi="Arial" w:cs="Arial"/>
          <w:b/>
          <w:sz w:val="22"/>
          <w:szCs w:val="22"/>
        </w:rPr>
        <w:t xml:space="preserve">Charging </w:t>
      </w:r>
      <w:r w:rsidR="006836CC">
        <w:rPr>
          <w:rFonts w:ascii="Arial" w:hAnsi="Arial" w:cs="Arial"/>
          <w:b/>
          <w:sz w:val="22"/>
          <w:szCs w:val="22"/>
        </w:rPr>
        <w:t>P</w:t>
      </w:r>
      <w:r w:rsidR="00CA3D00" w:rsidRPr="006836CC">
        <w:rPr>
          <w:rFonts w:ascii="Arial" w:hAnsi="Arial" w:cs="Arial"/>
          <w:b/>
          <w:sz w:val="22"/>
          <w:szCs w:val="22"/>
        </w:rPr>
        <w:t xml:space="preserve">olicy </w:t>
      </w:r>
      <w:r w:rsidR="00CA3D00">
        <w:rPr>
          <w:rFonts w:ascii="Arial" w:hAnsi="Arial" w:cs="Arial"/>
          <w:bCs/>
          <w:sz w:val="22"/>
          <w:szCs w:val="22"/>
        </w:rPr>
        <w:t>to ensure funding can be transferred over before any claiming deadlines (if any is being used.)</w:t>
      </w:r>
    </w:p>
    <w:p w14:paraId="69907207" w14:textId="77777777" w:rsidR="00FB244F" w:rsidRPr="00901474" w:rsidRDefault="00FB244F" w:rsidP="00FB244F">
      <w:pPr>
        <w:spacing w:line="360" w:lineRule="auto"/>
        <w:ind w:left="284"/>
        <w:rPr>
          <w:rFonts w:ascii="Arial" w:hAnsi="Arial" w:cs="Arial"/>
          <w:bCs/>
          <w:sz w:val="22"/>
          <w:szCs w:val="22"/>
        </w:rPr>
      </w:pPr>
    </w:p>
    <w:p w14:paraId="7E6E3BB0" w14:textId="77777777" w:rsidR="006836CC" w:rsidRDefault="006836CC" w:rsidP="003D0C81">
      <w:pPr>
        <w:spacing w:line="360" w:lineRule="auto"/>
        <w:jc w:val="both"/>
        <w:rPr>
          <w:rFonts w:ascii="Arial" w:hAnsi="Arial" w:cs="Arial"/>
          <w:b/>
        </w:rPr>
      </w:pPr>
    </w:p>
    <w:p w14:paraId="657355DA" w14:textId="603F7B68" w:rsidR="001C3187" w:rsidRPr="00BF4EF2" w:rsidRDefault="003D0C81" w:rsidP="003D0C81">
      <w:pPr>
        <w:spacing w:line="360" w:lineRule="auto"/>
        <w:jc w:val="both"/>
        <w:rPr>
          <w:rFonts w:ascii="Arial" w:hAnsi="Arial" w:cs="Arial"/>
          <w:b/>
        </w:rPr>
      </w:pPr>
      <w:r w:rsidRPr="00BF4EF2">
        <w:rPr>
          <w:rFonts w:ascii="Arial" w:hAnsi="Arial" w:cs="Arial"/>
          <w:b/>
        </w:rPr>
        <w:lastRenderedPageBreak/>
        <w:t>Finance</w:t>
      </w:r>
    </w:p>
    <w:p w14:paraId="172F1BE4" w14:textId="77777777" w:rsidR="00CA3D00" w:rsidRDefault="00CA3D00" w:rsidP="003D0C81">
      <w:pPr>
        <w:spacing w:line="360" w:lineRule="auto"/>
        <w:jc w:val="both"/>
        <w:rPr>
          <w:rFonts w:ascii="Arial" w:hAnsi="Arial" w:cs="Arial"/>
          <w:b/>
          <w:sz w:val="28"/>
          <w:szCs w:val="28"/>
        </w:rPr>
      </w:pPr>
    </w:p>
    <w:p w14:paraId="14B167D6" w14:textId="573894A7" w:rsidR="0009443A" w:rsidRPr="00331BAA" w:rsidRDefault="00DC075E" w:rsidP="0009443A">
      <w:pPr>
        <w:spacing w:line="360" w:lineRule="auto"/>
        <w:rPr>
          <w:rFonts w:ascii="Arial" w:hAnsi="Arial" w:cs="Arial"/>
          <w:bCs/>
          <w:sz w:val="22"/>
          <w:szCs w:val="22"/>
        </w:rPr>
      </w:pPr>
      <w:r>
        <w:rPr>
          <w:rFonts w:ascii="Arial" w:hAnsi="Arial" w:cs="Arial"/>
          <w:bCs/>
          <w:sz w:val="22"/>
          <w:szCs w:val="22"/>
        </w:rPr>
        <w:t>All p</w:t>
      </w:r>
      <w:r w:rsidR="003D0C81" w:rsidRPr="00331BAA">
        <w:rPr>
          <w:rFonts w:ascii="Arial" w:hAnsi="Arial" w:cs="Arial"/>
          <w:bCs/>
          <w:sz w:val="22"/>
          <w:szCs w:val="22"/>
        </w:rPr>
        <w:t xml:space="preserve">ayment terms are set out in the </w:t>
      </w:r>
      <w:r w:rsidRPr="006836CC">
        <w:rPr>
          <w:rFonts w:ascii="Arial" w:hAnsi="Arial" w:cs="Arial"/>
          <w:b/>
          <w:sz w:val="22"/>
          <w:szCs w:val="22"/>
        </w:rPr>
        <w:t>Charging</w:t>
      </w:r>
      <w:r w:rsidR="00331BAA" w:rsidRPr="006836CC">
        <w:rPr>
          <w:rFonts w:ascii="Arial" w:hAnsi="Arial" w:cs="Arial"/>
          <w:b/>
          <w:sz w:val="22"/>
          <w:szCs w:val="22"/>
        </w:rPr>
        <w:t xml:space="preserve"> </w:t>
      </w:r>
      <w:r w:rsidR="006836CC">
        <w:rPr>
          <w:rFonts w:ascii="Arial" w:hAnsi="Arial" w:cs="Arial"/>
          <w:b/>
          <w:sz w:val="22"/>
          <w:szCs w:val="22"/>
        </w:rPr>
        <w:t>P</w:t>
      </w:r>
      <w:r w:rsidR="0006368A" w:rsidRPr="006836CC">
        <w:rPr>
          <w:rFonts w:ascii="Arial" w:hAnsi="Arial" w:cs="Arial"/>
          <w:b/>
          <w:sz w:val="22"/>
          <w:szCs w:val="22"/>
        </w:rPr>
        <w:t>olicy</w:t>
      </w:r>
      <w:r w:rsidR="00331BAA" w:rsidRPr="00331BAA">
        <w:rPr>
          <w:rFonts w:ascii="Arial" w:hAnsi="Arial" w:cs="Arial"/>
          <w:bCs/>
          <w:sz w:val="22"/>
          <w:szCs w:val="22"/>
        </w:rPr>
        <w:t xml:space="preserve"> which </w:t>
      </w:r>
      <w:r w:rsidR="006836CC">
        <w:rPr>
          <w:rFonts w:ascii="Arial" w:hAnsi="Arial" w:cs="Arial"/>
          <w:bCs/>
          <w:sz w:val="22"/>
          <w:szCs w:val="22"/>
        </w:rPr>
        <w:t>is</w:t>
      </w:r>
      <w:r w:rsidR="0006368A">
        <w:rPr>
          <w:rFonts w:ascii="Arial" w:hAnsi="Arial" w:cs="Arial"/>
          <w:bCs/>
          <w:sz w:val="22"/>
          <w:szCs w:val="22"/>
        </w:rPr>
        <w:t xml:space="preserve"> available on our website</w:t>
      </w:r>
      <w:r w:rsidR="007F188E">
        <w:rPr>
          <w:rFonts w:ascii="Arial" w:hAnsi="Arial" w:cs="Arial"/>
          <w:bCs/>
          <w:sz w:val="22"/>
          <w:szCs w:val="22"/>
        </w:rPr>
        <w:t>.</w:t>
      </w:r>
      <w:r>
        <w:rPr>
          <w:rFonts w:ascii="Arial" w:hAnsi="Arial" w:cs="Arial"/>
          <w:bCs/>
          <w:sz w:val="22"/>
          <w:szCs w:val="22"/>
        </w:rPr>
        <w:t xml:space="preserve"> Any sessions missed are still chargeable by fees or funding as the child’s space is reserved continuously and staffing is based on all sessions booked</w:t>
      </w:r>
      <w:r w:rsidR="00CA3D00">
        <w:rPr>
          <w:rFonts w:ascii="Arial" w:hAnsi="Arial" w:cs="Arial"/>
          <w:bCs/>
          <w:sz w:val="22"/>
          <w:szCs w:val="22"/>
        </w:rPr>
        <w:t xml:space="preserve"> to ensure the correct staffing ratios are always adhered to.</w:t>
      </w:r>
    </w:p>
    <w:p w14:paraId="74E935D6" w14:textId="77777777" w:rsidR="00331BAA" w:rsidRDefault="00331BAA" w:rsidP="0009443A">
      <w:pPr>
        <w:spacing w:line="360" w:lineRule="auto"/>
        <w:rPr>
          <w:rFonts w:ascii="Arial" w:hAnsi="Arial" w:cs="Arial"/>
          <w:b/>
          <w:sz w:val="22"/>
          <w:szCs w:val="22"/>
        </w:rPr>
      </w:pPr>
    </w:p>
    <w:p w14:paraId="31C33C51" w14:textId="77777777" w:rsidR="00860741" w:rsidRPr="0009443A" w:rsidRDefault="00860741" w:rsidP="0009443A">
      <w:pPr>
        <w:spacing w:line="360" w:lineRule="auto"/>
        <w:rPr>
          <w:rFonts w:ascii="Arial" w:hAnsi="Arial" w:cs="Arial"/>
          <w:b/>
          <w:sz w:val="22"/>
          <w:szCs w:val="22"/>
        </w:rPr>
      </w:pPr>
      <w:r w:rsidRPr="0009443A">
        <w:rPr>
          <w:rFonts w:ascii="Arial" w:hAnsi="Arial" w:cs="Arial"/>
          <w:b/>
          <w:sz w:val="22"/>
          <w:szCs w:val="22"/>
        </w:rPr>
        <w:t>Internal use only</w:t>
      </w:r>
    </w:p>
    <w:tbl>
      <w:tblPr>
        <w:tblW w:w="5000" w:type="pct"/>
        <w:tblLook w:val="01E0" w:firstRow="1" w:lastRow="1" w:firstColumn="1" w:lastColumn="1" w:noHBand="0" w:noVBand="0"/>
      </w:tblPr>
      <w:tblGrid>
        <w:gridCol w:w="4526"/>
        <w:gridCol w:w="3427"/>
        <w:gridCol w:w="1882"/>
      </w:tblGrid>
      <w:tr w:rsidR="00860741" w:rsidRPr="00F875D2" w14:paraId="0FF8A30A" w14:textId="77777777" w:rsidTr="00FB244F">
        <w:tc>
          <w:tcPr>
            <w:tcW w:w="2301" w:type="pct"/>
          </w:tcPr>
          <w:p w14:paraId="29EDC6B8" w14:textId="77777777" w:rsidR="00860741" w:rsidRPr="00F875D2" w:rsidRDefault="00860741" w:rsidP="00AA5497">
            <w:pPr>
              <w:spacing w:line="360" w:lineRule="auto"/>
              <w:rPr>
                <w:rFonts w:ascii="Arial" w:hAnsi="Arial" w:cs="Arial"/>
                <w:sz w:val="22"/>
                <w:szCs w:val="20"/>
              </w:rPr>
            </w:pPr>
            <w:r w:rsidRPr="00F875D2">
              <w:rPr>
                <w:rFonts w:ascii="Arial" w:hAnsi="Arial" w:cs="Arial"/>
                <w:sz w:val="22"/>
                <w:szCs w:val="22"/>
              </w:rPr>
              <w:t>This policy was adopted by</w:t>
            </w:r>
          </w:p>
        </w:tc>
        <w:tc>
          <w:tcPr>
            <w:tcW w:w="1742" w:type="pct"/>
            <w:tcBorders>
              <w:bottom w:val="single" w:sz="4" w:space="0" w:color="1F3763"/>
            </w:tcBorders>
          </w:tcPr>
          <w:p w14:paraId="21ED4BC6" w14:textId="6B235560" w:rsidR="00860741" w:rsidRPr="00F875D2" w:rsidRDefault="0019446C" w:rsidP="00AA5497">
            <w:pPr>
              <w:spacing w:line="360" w:lineRule="auto"/>
              <w:rPr>
                <w:rFonts w:ascii="Arial" w:hAnsi="Arial" w:cs="Arial"/>
                <w:sz w:val="22"/>
                <w:szCs w:val="20"/>
              </w:rPr>
            </w:pPr>
            <w:r>
              <w:rPr>
                <w:rFonts w:ascii="Arial" w:hAnsi="Arial" w:cs="Arial"/>
                <w:sz w:val="22"/>
                <w:szCs w:val="20"/>
              </w:rPr>
              <w:t>SHURDINGTON PRE-SCHOOL</w:t>
            </w:r>
          </w:p>
        </w:tc>
        <w:tc>
          <w:tcPr>
            <w:tcW w:w="957" w:type="pct"/>
          </w:tcPr>
          <w:p w14:paraId="2780B6FC" w14:textId="4486B676" w:rsidR="00860741" w:rsidRPr="00F875D2" w:rsidRDefault="00860741" w:rsidP="00AA5497">
            <w:pPr>
              <w:spacing w:line="360" w:lineRule="auto"/>
              <w:rPr>
                <w:rFonts w:ascii="Arial" w:hAnsi="Arial" w:cs="Arial"/>
                <w:i/>
                <w:sz w:val="22"/>
                <w:szCs w:val="20"/>
              </w:rPr>
            </w:pPr>
          </w:p>
        </w:tc>
      </w:tr>
      <w:tr w:rsidR="00860741" w:rsidRPr="00F875D2" w14:paraId="3978B499" w14:textId="77777777" w:rsidTr="00FB244F">
        <w:tc>
          <w:tcPr>
            <w:tcW w:w="2301" w:type="pct"/>
          </w:tcPr>
          <w:p w14:paraId="509360AB" w14:textId="77777777" w:rsidR="00860741" w:rsidRPr="00F875D2" w:rsidRDefault="00860741" w:rsidP="00AA5497">
            <w:pPr>
              <w:spacing w:line="360" w:lineRule="auto"/>
              <w:rPr>
                <w:rFonts w:ascii="Arial" w:hAnsi="Arial" w:cs="Arial"/>
                <w:sz w:val="22"/>
                <w:szCs w:val="20"/>
              </w:rPr>
            </w:pPr>
            <w:r w:rsidRPr="00F875D2">
              <w:rPr>
                <w:rFonts w:ascii="Arial" w:hAnsi="Arial" w:cs="Arial"/>
                <w:sz w:val="22"/>
                <w:szCs w:val="22"/>
              </w:rPr>
              <w:t>On</w:t>
            </w:r>
          </w:p>
        </w:tc>
        <w:tc>
          <w:tcPr>
            <w:tcW w:w="1742" w:type="pct"/>
            <w:tcBorders>
              <w:top w:val="single" w:sz="4" w:space="0" w:color="1F3763"/>
              <w:bottom w:val="single" w:sz="4" w:space="0" w:color="1F3763"/>
            </w:tcBorders>
          </w:tcPr>
          <w:p w14:paraId="40F05624" w14:textId="1B1BB124" w:rsidR="00860741" w:rsidRPr="00F875D2" w:rsidRDefault="0019446C" w:rsidP="00AA5497">
            <w:pPr>
              <w:spacing w:line="360" w:lineRule="auto"/>
              <w:rPr>
                <w:rFonts w:ascii="Arial" w:hAnsi="Arial" w:cs="Arial"/>
                <w:sz w:val="22"/>
                <w:szCs w:val="20"/>
              </w:rPr>
            </w:pPr>
            <w:r>
              <w:rPr>
                <w:rFonts w:ascii="Arial" w:hAnsi="Arial" w:cs="Arial"/>
                <w:sz w:val="22"/>
                <w:szCs w:val="20"/>
              </w:rPr>
              <w:t>DEC 2025</w:t>
            </w:r>
          </w:p>
        </w:tc>
        <w:tc>
          <w:tcPr>
            <w:tcW w:w="957" w:type="pct"/>
          </w:tcPr>
          <w:p w14:paraId="5F256AA2" w14:textId="475787FC" w:rsidR="00860741" w:rsidRPr="00F875D2" w:rsidRDefault="00860741" w:rsidP="00AA5497">
            <w:pPr>
              <w:spacing w:line="360" w:lineRule="auto"/>
              <w:rPr>
                <w:rFonts w:ascii="Arial" w:hAnsi="Arial" w:cs="Arial"/>
                <w:i/>
                <w:sz w:val="22"/>
                <w:szCs w:val="20"/>
              </w:rPr>
            </w:pPr>
          </w:p>
        </w:tc>
      </w:tr>
      <w:tr w:rsidR="00860741" w:rsidRPr="00F875D2" w14:paraId="0C0F6965" w14:textId="77777777" w:rsidTr="00FB244F">
        <w:tc>
          <w:tcPr>
            <w:tcW w:w="2301" w:type="pct"/>
          </w:tcPr>
          <w:p w14:paraId="66B53310" w14:textId="77777777" w:rsidR="00860741" w:rsidRPr="00F875D2" w:rsidRDefault="00860741" w:rsidP="00AA5497">
            <w:pPr>
              <w:spacing w:line="360" w:lineRule="auto"/>
              <w:rPr>
                <w:rFonts w:ascii="Arial" w:hAnsi="Arial" w:cs="Arial"/>
                <w:sz w:val="22"/>
                <w:szCs w:val="20"/>
              </w:rPr>
            </w:pPr>
            <w:r w:rsidRPr="00F875D2">
              <w:rPr>
                <w:rFonts w:ascii="Arial" w:hAnsi="Arial" w:cs="Arial"/>
                <w:sz w:val="22"/>
                <w:szCs w:val="22"/>
              </w:rPr>
              <w:t>Date to be reviewed</w:t>
            </w:r>
          </w:p>
        </w:tc>
        <w:tc>
          <w:tcPr>
            <w:tcW w:w="1742" w:type="pct"/>
            <w:tcBorders>
              <w:top w:val="single" w:sz="4" w:space="0" w:color="1F3763"/>
              <w:bottom w:val="single" w:sz="4" w:space="0" w:color="1F3763"/>
            </w:tcBorders>
          </w:tcPr>
          <w:p w14:paraId="5074D2B7" w14:textId="1D1EB4BE" w:rsidR="00860741" w:rsidRPr="00F875D2" w:rsidRDefault="0019446C" w:rsidP="00AA5497">
            <w:pPr>
              <w:spacing w:line="360" w:lineRule="auto"/>
              <w:rPr>
                <w:rFonts w:ascii="Arial" w:hAnsi="Arial" w:cs="Arial"/>
                <w:sz w:val="22"/>
                <w:szCs w:val="20"/>
              </w:rPr>
            </w:pPr>
            <w:r>
              <w:rPr>
                <w:rFonts w:ascii="Arial" w:hAnsi="Arial" w:cs="Arial"/>
                <w:sz w:val="22"/>
                <w:szCs w:val="20"/>
              </w:rPr>
              <w:t>DEC 2027</w:t>
            </w:r>
          </w:p>
        </w:tc>
        <w:tc>
          <w:tcPr>
            <w:tcW w:w="957" w:type="pct"/>
          </w:tcPr>
          <w:p w14:paraId="2CC49185" w14:textId="7421D857" w:rsidR="00860741" w:rsidRPr="00F875D2" w:rsidRDefault="00860741" w:rsidP="00AA5497">
            <w:pPr>
              <w:spacing w:line="360" w:lineRule="auto"/>
              <w:rPr>
                <w:rFonts w:ascii="Arial" w:hAnsi="Arial" w:cs="Arial"/>
                <w:i/>
                <w:sz w:val="22"/>
                <w:szCs w:val="20"/>
              </w:rPr>
            </w:pPr>
          </w:p>
        </w:tc>
      </w:tr>
      <w:tr w:rsidR="00860741" w:rsidRPr="00F875D2" w14:paraId="1971F76D" w14:textId="77777777" w:rsidTr="00FB244F">
        <w:tc>
          <w:tcPr>
            <w:tcW w:w="2301" w:type="pct"/>
          </w:tcPr>
          <w:p w14:paraId="464B0582" w14:textId="77777777" w:rsidR="00860741" w:rsidRPr="00F875D2" w:rsidRDefault="00860741" w:rsidP="00AA5497">
            <w:pPr>
              <w:spacing w:line="360" w:lineRule="auto"/>
              <w:rPr>
                <w:rFonts w:ascii="Arial" w:hAnsi="Arial" w:cs="Arial"/>
                <w:sz w:val="16"/>
                <w:szCs w:val="16"/>
              </w:rPr>
            </w:pPr>
          </w:p>
          <w:p w14:paraId="471F2072" w14:textId="77777777" w:rsidR="00860741" w:rsidRPr="00F875D2" w:rsidRDefault="00860741" w:rsidP="00AA5497">
            <w:pPr>
              <w:spacing w:line="360" w:lineRule="auto"/>
              <w:rPr>
                <w:rFonts w:ascii="Arial" w:hAnsi="Arial" w:cs="Arial"/>
                <w:sz w:val="22"/>
                <w:szCs w:val="20"/>
              </w:rPr>
            </w:pPr>
            <w:r w:rsidRPr="00F875D2">
              <w:rPr>
                <w:rFonts w:ascii="Arial" w:hAnsi="Arial" w:cs="Arial"/>
                <w:sz w:val="22"/>
                <w:szCs w:val="22"/>
              </w:rPr>
              <w:t>Signed on behalf of the provider</w:t>
            </w:r>
          </w:p>
        </w:tc>
        <w:tc>
          <w:tcPr>
            <w:tcW w:w="2699" w:type="pct"/>
            <w:gridSpan w:val="2"/>
            <w:tcBorders>
              <w:bottom w:val="single" w:sz="4" w:space="0" w:color="1F3763"/>
            </w:tcBorders>
          </w:tcPr>
          <w:p w14:paraId="102C958D" w14:textId="77777777" w:rsidR="00860741" w:rsidRPr="00F875D2" w:rsidRDefault="00860741" w:rsidP="00AA5497">
            <w:pPr>
              <w:spacing w:line="360" w:lineRule="auto"/>
              <w:rPr>
                <w:rFonts w:ascii="Arial" w:hAnsi="Arial" w:cs="Arial"/>
                <w:sz w:val="22"/>
                <w:szCs w:val="20"/>
              </w:rPr>
            </w:pPr>
          </w:p>
        </w:tc>
      </w:tr>
      <w:tr w:rsidR="00860741" w:rsidRPr="00F875D2" w14:paraId="0FBF14C3" w14:textId="77777777" w:rsidTr="00FB244F">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2301" w:type="pct"/>
            <w:tcBorders>
              <w:top w:val="nil"/>
              <w:left w:val="nil"/>
              <w:bottom w:val="nil"/>
              <w:right w:val="nil"/>
            </w:tcBorders>
          </w:tcPr>
          <w:p w14:paraId="442DC2BA" w14:textId="77777777" w:rsidR="00860741" w:rsidRPr="00F875D2" w:rsidRDefault="00860741" w:rsidP="00AA5497">
            <w:pPr>
              <w:spacing w:line="360" w:lineRule="auto"/>
              <w:rPr>
                <w:rFonts w:ascii="Arial" w:hAnsi="Arial" w:cs="Arial"/>
                <w:sz w:val="22"/>
                <w:szCs w:val="20"/>
              </w:rPr>
            </w:pPr>
            <w:r w:rsidRPr="00F875D2">
              <w:rPr>
                <w:rFonts w:ascii="Arial" w:hAnsi="Arial" w:cs="Arial"/>
                <w:sz w:val="22"/>
                <w:szCs w:val="22"/>
              </w:rPr>
              <w:t>Name of signatory</w:t>
            </w:r>
          </w:p>
        </w:tc>
        <w:tc>
          <w:tcPr>
            <w:tcW w:w="2699" w:type="pct"/>
            <w:gridSpan w:val="2"/>
            <w:tcBorders>
              <w:top w:val="single" w:sz="4" w:space="0" w:color="1F3763"/>
              <w:left w:val="nil"/>
              <w:bottom w:val="single" w:sz="4" w:space="0" w:color="1F3763"/>
              <w:right w:val="nil"/>
            </w:tcBorders>
          </w:tcPr>
          <w:p w14:paraId="2A9420E7" w14:textId="1FD7E66B" w:rsidR="00860741" w:rsidRPr="00F875D2" w:rsidRDefault="0019446C" w:rsidP="00AA5497">
            <w:pPr>
              <w:spacing w:line="360" w:lineRule="auto"/>
              <w:rPr>
                <w:rFonts w:ascii="Arial" w:hAnsi="Arial" w:cs="Arial"/>
                <w:sz w:val="22"/>
                <w:szCs w:val="20"/>
              </w:rPr>
            </w:pPr>
            <w:r>
              <w:rPr>
                <w:rFonts w:ascii="Arial" w:hAnsi="Arial" w:cs="Arial"/>
                <w:sz w:val="22"/>
                <w:szCs w:val="20"/>
              </w:rPr>
              <w:t>KELLY CLIFFORD</w:t>
            </w:r>
          </w:p>
        </w:tc>
      </w:tr>
      <w:tr w:rsidR="00860741" w:rsidRPr="00F875D2" w14:paraId="1871BA48" w14:textId="77777777" w:rsidTr="00FB244F">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2301" w:type="pct"/>
            <w:tcBorders>
              <w:top w:val="nil"/>
              <w:left w:val="nil"/>
              <w:bottom w:val="nil"/>
              <w:right w:val="nil"/>
            </w:tcBorders>
          </w:tcPr>
          <w:p w14:paraId="308C4453" w14:textId="0F1572B0" w:rsidR="00860741" w:rsidRPr="00F875D2" w:rsidRDefault="00860741" w:rsidP="00AA5497">
            <w:pPr>
              <w:spacing w:line="360" w:lineRule="auto"/>
              <w:rPr>
                <w:rFonts w:ascii="Arial" w:hAnsi="Arial" w:cs="Arial"/>
                <w:sz w:val="22"/>
                <w:szCs w:val="20"/>
              </w:rPr>
            </w:pPr>
            <w:r w:rsidRPr="00F875D2">
              <w:rPr>
                <w:rFonts w:ascii="Arial" w:hAnsi="Arial" w:cs="Arial"/>
                <w:sz w:val="22"/>
                <w:szCs w:val="22"/>
              </w:rPr>
              <w:t xml:space="preserve">Role of signatory </w:t>
            </w:r>
          </w:p>
        </w:tc>
        <w:tc>
          <w:tcPr>
            <w:tcW w:w="2699" w:type="pct"/>
            <w:gridSpan w:val="2"/>
            <w:tcBorders>
              <w:top w:val="single" w:sz="4" w:space="0" w:color="1F3763"/>
              <w:left w:val="nil"/>
              <w:bottom w:val="single" w:sz="4" w:space="0" w:color="1F3763"/>
              <w:right w:val="nil"/>
            </w:tcBorders>
          </w:tcPr>
          <w:p w14:paraId="1025E292" w14:textId="3A559DE9" w:rsidR="00860741" w:rsidRPr="00F875D2" w:rsidRDefault="0019446C" w:rsidP="00AA5497">
            <w:pPr>
              <w:spacing w:line="360" w:lineRule="auto"/>
              <w:rPr>
                <w:rFonts w:ascii="Arial" w:hAnsi="Arial" w:cs="Arial"/>
                <w:sz w:val="22"/>
                <w:szCs w:val="20"/>
              </w:rPr>
            </w:pPr>
            <w:r>
              <w:rPr>
                <w:rFonts w:ascii="Arial" w:hAnsi="Arial" w:cs="Arial"/>
                <w:sz w:val="22"/>
                <w:szCs w:val="20"/>
              </w:rPr>
              <w:t>MANAGER</w:t>
            </w:r>
          </w:p>
        </w:tc>
      </w:tr>
      <w:tr w:rsidR="00860741" w:rsidRPr="00F875D2" w14:paraId="557EF965" w14:textId="77777777" w:rsidTr="00FB244F">
        <w:tc>
          <w:tcPr>
            <w:tcW w:w="2301" w:type="pct"/>
          </w:tcPr>
          <w:p w14:paraId="5E041B52" w14:textId="77777777" w:rsidR="00860741" w:rsidRPr="00F875D2" w:rsidRDefault="00860741" w:rsidP="00AA5497">
            <w:pPr>
              <w:spacing w:line="360" w:lineRule="auto"/>
              <w:rPr>
                <w:rFonts w:ascii="Arial" w:hAnsi="Arial" w:cs="Arial"/>
                <w:sz w:val="16"/>
                <w:szCs w:val="16"/>
              </w:rPr>
            </w:pPr>
          </w:p>
          <w:p w14:paraId="5E98F759" w14:textId="029F8EEA" w:rsidR="00860741" w:rsidRPr="00F875D2" w:rsidRDefault="00860741" w:rsidP="00AA5497">
            <w:pPr>
              <w:spacing w:line="360" w:lineRule="auto"/>
              <w:rPr>
                <w:rFonts w:ascii="Arial" w:hAnsi="Arial" w:cs="Arial"/>
                <w:sz w:val="22"/>
                <w:szCs w:val="20"/>
              </w:rPr>
            </w:pPr>
            <w:r w:rsidRPr="00F875D2">
              <w:rPr>
                <w:rFonts w:ascii="Arial" w:hAnsi="Arial" w:cs="Arial"/>
                <w:sz w:val="22"/>
                <w:szCs w:val="22"/>
              </w:rPr>
              <w:t>Signed on behalf of</w:t>
            </w:r>
            <w:r w:rsidR="00FB244F">
              <w:rPr>
                <w:rFonts w:ascii="Arial" w:hAnsi="Arial" w:cs="Arial"/>
                <w:sz w:val="22"/>
                <w:szCs w:val="22"/>
              </w:rPr>
              <w:t xml:space="preserve"> the setting </w:t>
            </w:r>
          </w:p>
        </w:tc>
        <w:tc>
          <w:tcPr>
            <w:tcW w:w="2699" w:type="pct"/>
            <w:gridSpan w:val="2"/>
            <w:tcBorders>
              <w:top w:val="single" w:sz="4" w:space="0" w:color="1F3763"/>
              <w:bottom w:val="single" w:sz="4" w:space="0" w:color="1F3763"/>
            </w:tcBorders>
          </w:tcPr>
          <w:p w14:paraId="2D55F404" w14:textId="77777777" w:rsidR="00860741" w:rsidRPr="00F875D2" w:rsidRDefault="00860741" w:rsidP="00AA5497">
            <w:pPr>
              <w:spacing w:line="360" w:lineRule="auto"/>
              <w:rPr>
                <w:rFonts w:ascii="Arial" w:hAnsi="Arial" w:cs="Arial"/>
                <w:sz w:val="22"/>
                <w:szCs w:val="20"/>
              </w:rPr>
            </w:pPr>
          </w:p>
        </w:tc>
      </w:tr>
      <w:tr w:rsidR="00860741" w:rsidRPr="00F875D2" w14:paraId="5EBB4729" w14:textId="77777777" w:rsidTr="00FB244F">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2301" w:type="pct"/>
            <w:tcBorders>
              <w:top w:val="nil"/>
              <w:left w:val="nil"/>
              <w:bottom w:val="nil"/>
              <w:right w:val="nil"/>
            </w:tcBorders>
          </w:tcPr>
          <w:p w14:paraId="03327D86" w14:textId="77777777" w:rsidR="00860741" w:rsidRPr="00F875D2" w:rsidRDefault="00860741" w:rsidP="00AA5497">
            <w:pPr>
              <w:spacing w:line="360" w:lineRule="auto"/>
              <w:rPr>
                <w:rFonts w:ascii="Arial" w:hAnsi="Arial" w:cs="Arial"/>
                <w:sz w:val="22"/>
                <w:szCs w:val="20"/>
              </w:rPr>
            </w:pPr>
            <w:r w:rsidRPr="00F875D2">
              <w:rPr>
                <w:rFonts w:ascii="Arial" w:hAnsi="Arial" w:cs="Arial"/>
                <w:sz w:val="22"/>
                <w:szCs w:val="22"/>
              </w:rPr>
              <w:t>Name of signatory</w:t>
            </w:r>
          </w:p>
        </w:tc>
        <w:tc>
          <w:tcPr>
            <w:tcW w:w="2699" w:type="pct"/>
            <w:gridSpan w:val="2"/>
            <w:tcBorders>
              <w:top w:val="single" w:sz="4" w:space="0" w:color="1F3763"/>
              <w:left w:val="nil"/>
              <w:bottom w:val="single" w:sz="4" w:space="0" w:color="1F3763"/>
              <w:right w:val="nil"/>
            </w:tcBorders>
          </w:tcPr>
          <w:p w14:paraId="43062B63" w14:textId="0983D0DD" w:rsidR="00860741" w:rsidRPr="00F875D2" w:rsidRDefault="00A82790" w:rsidP="00AA5497">
            <w:pPr>
              <w:spacing w:line="360" w:lineRule="auto"/>
              <w:rPr>
                <w:rFonts w:ascii="Arial" w:hAnsi="Arial" w:cs="Arial"/>
                <w:sz w:val="22"/>
                <w:szCs w:val="20"/>
              </w:rPr>
            </w:pPr>
            <w:r>
              <w:rPr>
                <w:rFonts w:ascii="Arial" w:hAnsi="Arial" w:cs="Arial"/>
                <w:sz w:val="22"/>
                <w:szCs w:val="20"/>
              </w:rPr>
              <w:t>SARAH WALLACE</w:t>
            </w:r>
          </w:p>
        </w:tc>
      </w:tr>
      <w:tr w:rsidR="00860741" w:rsidRPr="00F875D2" w14:paraId="0F39BD61" w14:textId="77777777" w:rsidTr="00FB244F">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2301" w:type="pct"/>
            <w:tcBorders>
              <w:top w:val="nil"/>
              <w:left w:val="nil"/>
              <w:bottom w:val="nil"/>
              <w:right w:val="nil"/>
            </w:tcBorders>
          </w:tcPr>
          <w:p w14:paraId="51A5EAB4" w14:textId="77777777" w:rsidR="00860741" w:rsidRPr="00F875D2" w:rsidRDefault="00860741" w:rsidP="00AC4FC4">
            <w:pPr>
              <w:spacing w:line="360" w:lineRule="auto"/>
              <w:rPr>
                <w:rFonts w:ascii="Arial" w:hAnsi="Arial" w:cs="Arial"/>
                <w:sz w:val="22"/>
                <w:szCs w:val="20"/>
              </w:rPr>
            </w:pPr>
            <w:r w:rsidRPr="00F875D2">
              <w:rPr>
                <w:rFonts w:ascii="Arial" w:hAnsi="Arial" w:cs="Arial"/>
                <w:sz w:val="22"/>
                <w:szCs w:val="22"/>
              </w:rPr>
              <w:t xml:space="preserve">Role of signatory </w:t>
            </w:r>
          </w:p>
        </w:tc>
        <w:tc>
          <w:tcPr>
            <w:tcW w:w="2699" w:type="pct"/>
            <w:gridSpan w:val="2"/>
            <w:tcBorders>
              <w:top w:val="single" w:sz="4" w:space="0" w:color="1F3763"/>
              <w:left w:val="nil"/>
              <w:bottom w:val="single" w:sz="4" w:space="0" w:color="1F3763"/>
              <w:right w:val="nil"/>
            </w:tcBorders>
          </w:tcPr>
          <w:p w14:paraId="6529CA10" w14:textId="6A0955E5" w:rsidR="00860741" w:rsidRPr="00F875D2" w:rsidRDefault="00A82790" w:rsidP="00AC4FC4">
            <w:pPr>
              <w:spacing w:line="360" w:lineRule="auto"/>
              <w:rPr>
                <w:rFonts w:ascii="Arial" w:hAnsi="Arial" w:cs="Arial"/>
                <w:sz w:val="22"/>
                <w:szCs w:val="20"/>
              </w:rPr>
            </w:pPr>
            <w:r>
              <w:rPr>
                <w:rFonts w:ascii="Arial" w:hAnsi="Arial" w:cs="Arial"/>
                <w:sz w:val="22"/>
                <w:szCs w:val="20"/>
              </w:rPr>
              <w:t>CHAIR OF COMMITTEE</w:t>
            </w:r>
          </w:p>
        </w:tc>
      </w:tr>
    </w:tbl>
    <w:p w14:paraId="3522E57D" w14:textId="77777777" w:rsidR="00EE0CFF" w:rsidRDefault="00EE0CFF" w:rsidP="00EE0CFF">
      <w:pPr>
        <w:ind w:left="-600"/>
        <w:jc w:val="center"/>
        <w:rPr>
          <w:rFonts w:ascii="Arial" w:hAnsi="Arial" w:cs="Arial"/>
          <w:sz w:val="16"/>
          <w:szCs w:val="16"/>
        </w:rPr>
      </w:pPr>
    </w:p>
    <w:sectPr w:rsidR="00EE0CFF" w:rsidSect="00B61D3E">
      <w:footerReference w:type="even" r:id="rId7"/>
      <w:footerReference w:type="default" r:id="rId8"/>
      <w:headerReference w:type="first" r:id="rId9"/>
      <w:footerReference w:type="first" r:id="rId10"/>
      <w:pgSz w:w="11906" w:h="16838"/>
      <w:pgMar w:top="386" w:right="991" w:bottom="540" w:left="108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0D2D43" w14:textId="77777777" w:rsidR="002635B0" w:rsidRDefault="002635B0">
      <w:r>
        <w:separator/>
      </w:r>
    </w:p>
  </w:endnote>
  <w:endnote w:type="continuationSeparator" w:id="0">
    <w:p w14:paraId="5D31A14E" w14:textId="77777777" w:rsidR="002635B0" w:rsidRDefault="002635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BoldMT">
    <w:altName w:val="Times New Roman"/>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9DD3B7" w14:textId="77777777" w:rsidR="00FB6AC4" w:rsidRDefault="00FB6AC4" w:rsidP="00EE0C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C93C6C">
      <w:rPr>
        <w:rStyle w:val="PageNumber"/>
        <w:noProof/>
      </w:rPr>
      <w:t>3</w:t>
    </w:r>
    <w:r>
      <w:rPr>
        <w:rStyle w:val="PageNumber"/>
      </w:rPr>
      <w:fldChar w:fldCharType="end"/>
    </w:r>
  </w:p>
  <w:p w14:paraId="4DD00FC9" w14:textId="77777777" w:rsidR="00FB6AC4" w:rsidRDefault="00FB6AC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0291D5" w14:textId="2C69D57E" w:rsidR="00664D55" w:rsidRDefault="0019446C" w:rsidP="00664D55">
    <w:pPr>
      <w:pStyle w:val="Footer"/>
    </w:pPr>
    <w:r>
      <w:rPr>
        <w:noProof/>
        <w:lang w:eastAsia="en-GB"/>
      </w:rPr>
      <mc:AlternateContent>
        <mc:Choice Requires="wps">
          <w:drawing>
            <wp:anchor distT="0" distB="0" distL="114300" distR="114300" simplePos="0" relativeHeight="251660288" behindDoc="1" locked="0" layoutInCell="1" allowOverlap="1" wp14:anchorId="7EC03543" wp14:editId="278E7BBD">
              <wp:simplePos x="0" y="0"/>
              <wp:positionH relativeFrom="margin">
                <wp:posOffset>-263525</wp:posOffset>
              </wp:positionH>
              <wp:positionV relativeFrom="paragraph">
                <wp:posOffset>116839</wp:posOffset>
              </wp:positionV>
              <wp:extent cx="6819900" cy="996315"/>
              <wp:effectExtent l="0" t="0" r="19050" b="13335"/>
              <wp:wrapNone/>
              <wp:docPr id="1893909685" name="AutoShap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19900" cy="996315"/>
                      </a:xfrm>
                      <a:prstGeom prst="roundRect">
                        <a:avLst>
                          <a:gd name="adj" fmla="val 16667"/>
                        </a:avLst>
                      </a:prstGeom>
                      <a:solidFill>
                        <a:srgbClr val="1F3763"/>
                      </a:solidFill>
                      <a:ln w="15875">
                        <a:solidFill>
                          <a:srgbClr val="1F3763"/>
                        </a:solidFill>
                        <a:round/>
                        <a:headEnd/>
                        <a:tailEnd/>
                      </a:ln>
                    </wps:spPr>
                    <wps:txbx>
                      <w:txbxContent>
                        <w:p w14:paraId="4850DE15" w14:textId="10951106" w:rsidR="00664D55" w:rsidRPr="000B352C" w:rsidRDefault="00664D55" w:rsidP="0019446C">
                          <w:pPr>
                            <w:tabs>
                              <w:tab w:val="center" w:pos="4536"/>
                              <w:tab w:val="right" w:pos="10206"/>
                            </w:tabs>
                            <w:rPr>
                              <w:rFonts w:ascii="Arial" w:hAnsi="Arial" w:cs="Arial"/>
                              <w:color w:val="FFFFFF"/>
                              <w:sz w:val="16"/>
                              <w:szCs w:val="16"/>
                            </w:rPr>
                          </w:pPr>
                        </w:p>
                        <w:p w14:paraId="6164A072" w14:textId="77777777" w:rsidR="00664D55" w:rsidRPr="000B352C" w:rsidRDefault="00664D55" w:rsidP="00664D55">
                          <w:pPr>
                            <w:ind w:left="-600"/>
                            <w:jc w:val="center"/>
                            <w:rPr>
                              <w:rFonts w:ascii="Arial" w:hAnsi="Arial" w:cs="Arial"/>
                              <w:color w:val="FFFFFF"/>
                              <w:sz w:val="16"/>
                              <w:szCs w:val="16"/>
                            </w:rPr>
                          </w:pPr>
                        </w:p>
                        <w:p w14:paraId="11000FB0" w14:textId="46E686B1" w:rsidR="00664D55" w:rsidRPr="0019446C" w:rsidRDefault="00664D55" w:rsidP="0019446C">
                          <w:pPr>
                            <w:tabs>
                              <w:tab w:val="center" w:pos="5103"/>
                              <w:tab w:val="right" w:pos="10206"/>
                            </w:tabs>
                            <w:ind w:left="-600"/>
                            <w:jc w:val="center"/>
                            <w:rPr>
                              <w:rFonts w:ascii="Arial" w:hAnsi="Arial" w:cs="Arial"/>
                              <w:color w:val="FFFFFF"/>
                              <w:sz w:val="16"/>
                              <w:szCs w:val="16"/>
                            </w:rPr>
                          </w:pPr>
                        </w:p>
                        <w:p w14:paraId="4A669626" w14:textId="77777777" w:rsidR="00664D55" w:rsidRDefault="00664D55" w:rsidP="00664D5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EC03543" id="AutoShape 14" o:spid="_x0000_s1026" style="position:absolute;margin-left:-20.75pt;margin-top:9.2pt;width:537pt;height:78.45pt;z-index:-2516561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JAE4IQIAAEYEAAAOAAAAZHJzL2Uyb0RvYy54bWysU9uO0zAQfUfiHyy/0zS9pG3UdLXqUoS0&#10;XMTCBzi2cwHHY2y3Sfl6Jk5auvCCEC/WjMdzZs6Z8fauaxQ5Setq0BmNJ1NKpOYgal1m9Mvnw6s1&#10;Jc4zLZgCLTN6lo7e7V6+2LYmlTOoQAlpCYJol7Ymo5X3Jo0ixyvZMDcBIzUGC7AN8+jaMhKWtYje&#10;qGg2nSZRC1YYC1w6h7cPQ5DuAn5RSO4/FIWTnqiMYm8+nDaceX9Guy1LS8tMVfOxDfYPXTSs1lj0&#10;CvXAPCNHW/8B1dTcgoPCTzg0ERRFzWXggGzi6W9snipmZOCC4jhzlcn9P1j+/vRkPtq+dWcegX9z&#10;RMO+YrqU99ZCW0kmsFzcCxW1xqXXhN5xmEry9h0IHC07eggadIVtekBkR7og9fkqtew84XiZrOPN&#10;ZooT4RjbbJJ5vAwlWHrJNtb5NxIa0hsZtXDU4hPOM5Rgp0fng96CaNb01cVXSopG4fROTJE4SZLV&#10;iDg+jlh6wQx0QdXiUCsVHFvme2UJpiLZw3yVzMdkd/tMadJifLleLUMbz4Lu7zACkbB2vbavtQi2&#10;Z7UabGxT6VHsXt9+lV3qu7zDh72Zgzij7BaGZcbPh0YF9gclLS5yRt33I7OSEvVW4+g28WLRb35w&#10;FsvVDB17G8lvI0xzhMqop2Qw9374LUdj67LCSnFgruEex13U/rIXQ1dj37isaD37Dbd+ePXr++9+&#10;AgAA//8DAFBLAwQUAAYACAAAACEAvSS36+EAAAALAQAADwAAAGRycy9kb3ducmV2LnhtbEyPQU/D&#10;MAyF70j8h8hIXNCWbt1GKU2nCWkXEAdGuWeN11YkTmmyrfv3eCe42X5Pz98r1qOz4oRD6DwpmE0T&#10;EEi1Nx01CqrP7SQDEaImo60nVHDBAOvy9qbQufFn+sDTLjaCQyjkWkEbY59LGeoWnQ5T3yOxdvCD&#10;05HXoZFm0GcOd1bOk2Qlne6IP7S6x5cW6+/d0SlI3/zDe1ZVm257eE2ry+rJ/nwZpe7vxs0ziIhj&#10;/DPDFZ/RoWSmvT+SCcIqmCxmS7aykC1AXA1JOufLnqfHZQqyLOT/DuUvAAAA//8DAFBLAQItABQA&#10;BgAIAAAAIQC2gziS/gAAAOEBAAATAAAAAAAAAAAAAAAAAAAAAABbQ29udGVudF9UeXBlc10ueG1s&#10;UEsBAi0AFAAGAAgAAAAhADj9If/WAAAAlAEAAAsAAAAAAAAAAAAAAAAALwEAAF9yZWxzLy5yZWxz&#10;UEsBAi0AFAAGAAgAAAAhAAckATghAgAARgQAAA4AAAAAAAAAAAAAAAAALgIAAGRycy9lMm9Eb2Mu&#10;eG1sUEsBAi0AFAAGAAgAAAAhAL0kt+vhAAAACwEAAA8AAAAAAAAAAAAAAAAAewQAAGRycy9kb3du&#10;cmV2LnhtbFBLBQYAAAAABAAEAPMAAACJBQAAAAA=&#10;" fillcolor="#1f3763" strokecolor="#1f3763" strokeweight="1.25pt">
              <v:textbox>
                <w:txbxContent>
                  <w:p w14:paraId="4850DE15" w14:textId="10951106" w:rsidR="00664D55" w:rsidRPr="000B352C" w:rsidRDefault="00664D55" w:rsidP="0019446C">
                    <w:pPr>
                      <w:tabs>
                        <w:tab w:val="center" w:pos="4536"/>
                        <w:tab w:val="right" w:pos="10206"/>
                      </w:tabs>
                      <w:rPr>
                        <w:rFonts w:ascii="Arial" w:hAnsi="Arial" w:cs="Arial"/>
                        <w:color w:val="FFFFFF"/>
                        <w:sz w:val="16"/>
                        <w:szCs w:val="16"/>
                      </w:rPr>
                    </w:pPr>
                  </w:p>
                  <w:p w14:paraId="6164A072" w14:textId="77777777" w:rsidR="00664D55" w:rsidRPr="000B352C" w:rsidRDefault="00664D55" w:rsidP="00664D55">
                    <w:pPr>
                      <w:ind w:left="-600"/>
                      <w:jc w:val="center"/>
                      <w:rPr>
                        <w:rFonts w:ascii="Arial" w:hAnsi="Arial" w:cs="Arial"/>
                        <w:color w:val="FFFFFF"/>
                        <w:sz w:val="16"/>
                        <w:szCs w:val="16"/>
                      </w:rPr>
                    </w:pPr>
                  </w:p>
                  <w:p w14:paraId="11000FB0" w14:textId="46E686B1" w:rsidR="00664D55" w:rsidRPr="0019446C" w:rsidRDefault="00664D55" w:rsidP="0019446C">
                    <w:pPr>
                      <w:tabs>
                        <w:tab w:val="center" w:pos="5103"/>
                        <w:tab w:val="right" w:pos="10206"/>
                      </w:tabs>
                      <w:ind w:left="-600"/>
                      <w:jc w:val="center"/>
                      <w:rPr>
                        <w:rFonts w:ascii="Arial" w:hAnsi="Arial" w:cs="Arial"/>
                        <w:color w:val="FFFFFF"/>
                        <w:sz w:val="16"/>
                        <w:szCs w:val="16"/>
                      </w:rPr>
                    </w:pPr>
                  </w:p>
                  <w:p w14:paraId="4A669626" w14:textId="77777777" w:rsidR="00664D55" w:rsidRDefault="00664D55" w:rsidP="00664D55"/>
                </w:txbxContent>
              </v:textbox>
              <w10:wrap anchorx="margin"/>
            </v:roundrect>
          </w:pict>
        </mc:Fallback>
      </mc:AlternateContent>
    </w:r>
  </w:p>
  <w:p w14:paraId="69867AB2" w14:textId="5436BF44" w:rsidR="0019446C" w:rsidRPr="006F23D5" w:rsidRDefault="0019446C" w:rsidP="0019446C">
    <w:pPr>
      <w:tabs>
        <w:tab w:val="center" w:pos="5103"/>
        <w:tab w:val="right" w:pos="10065"/>
      </w:tabs>
      <w:rPr>
        <w:rFonts w:ascii="Arial" w:hAnsi="Arial" w:cs="Arial"/>
        <w:color w:val="FFFFFF"/>
        <w:sz w:val="16"/>
        <w:szCs w:val="16"/>
      </w:rPr>
    </w:pPr>
    <w:r>
      <w:rPr>
        <w:rFonts w:ascii="Arial" w:hAnsi="Arial" w:cs="Arial"/>
        <w:color w:val="FFFFFF"/>
        <w:sz w:val="16"/>
        <w:szCs w:val="16"/>
      </w:rPr>
      <w:t xml:space="preserve">                     </w:t>
    </w:r>
    <w:proofErr w:type="spellStart"/>
    <w:r w:rsidRPr="006F23D5">
      <w:rPr>
        <w:rFonts w:ascii="Arial" w:hAnsi="Arial" w:cs="Arial"/>
        <w:color w:val="FFFFFF"/>
        <w:sz w:val="16"/>
        <w:szCs w:val="16"/>
      </w:rPr>
      <w:t>Shurdington</w:t>
    </w:r>
    <w:proofErr w:type="spellEnd"/>
    <w:r w:rsidRPr="006F23D5">
      <w:rPr>
        <w:rFonts w:ascii="Arial" w:hAnsi="Arial" w:cs="Arial"/>
        <w:color w:val="FFFFFF"/>
        <w:sz w:val="16"/>
        <w:szCs w:val="16"/>
      </w:rPr>
      <w:t xml:space="preserve"> Pre-School, Millenium Hall, Bishop Road, </w:t>
    </w:r>
    <w:proofErr w:type="spellStart"/>
    <w:r w:rsidRPr="006F23D5">
      <w:rPr>
        <w:rFonts w:ascii="Arial" w:hAnsi="Arial" w:cs="Arial"/>
        <w:color w:val="FFFFFF"/>
        <w:sz w:val="16"/>
        <w:szCs w:val="16"/>
      </w:rPr>
      <w:t>Shurdington</w:t>
    </w:r>
    <w:proofErr w:type="spellEnd"/>
    <w:r w:rsidRPr="006F23D5">
      <w:rPr>
        <w:rFonts w:ascii="Arial" w:hAnsi="Arial" w:cs="Arial"/>
        <w:color w:val="FFFFFF"/>
        <w:sz w:val="16"/>
        <w:szCs w:val="16"/>
      </w:rPr>
      <w:t>, Cheltenham, Gloucestershire, GL51 4TB</w:t>
    </w:r>
    <w:r w:rsidRPr="006F23D5">
      <w:rPr>
        <w:rFonts w:ascii="Arial" w:hAnsi="Arial" w:cs="Arial"/>
        <w:color w:val="FFFFFF"/>
        <w:sz w:val="16"/>
        <w:szCs w:val="16"/>
      </w:rPr>
      <w:tab/>
    </w:r>
  </w:p>
  <w:p w14:paraId="671DF739" w14:textId="2C8629B5" w:rsidR="0019446C" w:rsidRPr="006F23D5" w:rsidRDefault="0019446C" w:rsidP="0019446C">
    <w:pPr>
      <w:tabs>
        <w:tab w:val="center" w:pos="4680"/>
        <w:tab w:val="right" w:pos="9360"/>
      </w:tabs>
      <w:jc w:val="center"/>
      <w:rPr>
        <w:rFonts w:ascii="Arial" w:hAnsi="Arial" w:cs="Arial"/>
        <w:color w:val="FFFFFF"/>
        <w:sz w:val="16"/>
        <w:szCs w:val="16"/>
      </w:rPr>
    </w:pPr>
  </w:p>
  <w:p w14:paraId="03A22984" w14:textId="1446FAF5" w:rsidR="0019446C" w:rsidRPr="006F23D5" w:rsidRDefault="0019446C" w:rsidP="0019446C">
    <w:pPr>
      <w:tabs>
        <w:tab w:val="center" w:pos="4680"/>
        <w:tab w:val="right" w:pos="9360"/>
      </w:tabs>
      <w:rPr>
        <w:rFonts w:ascii="Arial" w:hAnsi="Arial" w:cs="Arial"/>
        <w:color w:val="FFFFFF"/>
        <w:sz w:val="16"/>
        <w:szCs w:val="16"/>
      </w:rPr>
    </w:pPr>
    <w:r>
      <w:rPr>
        <w:rFonts w:ascii="Arial" w:hAnsi="Arial" w:cs="Arial"/>
        <w:color w:val="FFFFFF"/>
        <w:sz w:val="16"/>
        <w:szCs w:val="16"/>
      </w:rPr>
      <w:t xml:space="preserve">                                             </w:t>
    </w:r>
    <w:r w:rsidRPr="006F23D5">
      <w:rPr>
        <w:rFonts w:ascii="Arial" w:hAnsi="Arial" w:cs="Arial"/>
        <w:color w:val="FFFFFF"/>
        <w:sz w:val="16"/>
        <w:szCs w:val="16"/>
      </w:rPr>
      <w:t>Registered Charity no. 1053167.  Unincorporated Charity, Setting no. 101543</w:t>
    </w:r>
    <w:r>
      <w:rPr>
        <w:rFonts w:ascii="Arial" w:hAnsi="Arial" w:cs="Arial"/>
        <w:color w:val="FFFFFF"/>
        <w:sz w:val="16"/>
        <w:szCs w:val="16"/>
      </w:rPr>
      <w:t xml:space="preserve">                                   </w:t>
    </w:r>
  </w:p>
  <w:p w14:paraId="7F1F5E54" w14:textId="77777777" w:rsidR="0019446C" w:rsidRPr="005B6C9F" w:rsidRDefault="0019446C" w:rsidP="0019446C">
    <w:pPr>
      <w:tabs>
        <w:tab w:val="center" w:pos="5103"/>
        <w:tab w:val="right" w:pos="10206"/>
      </w:tabs>
      <w:ind w:left="-600"/>
      <w:jc w:val="center"/>
      <w:rPr>
        <w:rFonts w:ascii="Arial" w:hAnsi="Arial" w:cs="Arial"/>
        <w:color w:val="FFFFFF"/>
        <w:sz w:val="16"/>
        <w:szCs w:val="16"/>
      </w:rPr>
    </w:pPr>
  </w:p>
  <w:p w14:paraId="7172B140" w14:textId="2D9C3240" w:rsidR="0019446C" w:rsidRDefault="0019446C" w:rsidP="0019446C">
    <w:pPr>
      <w:tabs>
        <w:tab w:val="center" w:pos="5103"/>
        <w:tab w:val="right" w:pos="10206"/>
      </w:tabs>
      <w:rPr>
        <w:rFonts w:ascii="Arial" w:hAnsi="Arial" w:cs="Arial"/>
        <w:color w:val="FFFFFF"/>
        <w:sz w:val="16"/>
        <w:szCs w:val="16"/>
      </w:rPr>
    </w:pPr>
    <w:r>
      <w:rPr>
        <w:rFonts w:ascii="Arial" w:hAnsi="Arial" w:cs="Arial"/>
        <w:color w:val="FFFFFF"/>
        <w:sz w:val="16"/>
        <w:szCs w:val="16"/>
      </w:rPr>
      <w:t xml:space="preserve">                                              The details are correct to the best of our knowledge at the time of publication.</w:t>
    </w:r>
  </w:p>
  <w:p w14:paraId="5806E473" w14:textId="77777777" w:rsidR="0019446C" w:rsidRDefault="0019446C" w:rsidP="0019446C">
    <w:pPr>
      <w:tabs>
        <w:tab w:val="center" w:pos="5103"/>
        <w:tab w:val="right" w:pos="10206"/>
      </w:tabs>
      <w:rPr>
        <w:rFonts w:ascii="Arial" w:hAnsi="Arial" w:cs="Arial"/>
        <w:color w:val="FFFFFF"/>
        <w:sz w:val="16"/>
        <w:szCs w:val="16"/>
      </w:rPr>
    </w:pPr>
    <w:r>
      <w:rPr>
        <w:rFonts w:ascii="Arial" w:hAnsi="Arial" w:cs="Arial"/>
        <w:color w:val="FFFFFF"/>
        <w:sz w:val="16"/>
        <w:szCs w:val="16"/>
      </w:rPr>
      <w:t xml:space="preserve">                       </w:t>
    </w:r>
  </w:p>
  <w:p w14:paraId="1B7707E4" w14:textId="49D4BFF5" w:rsidR="0019446C" w:rsidRPr="008B39CC" w:rsidRDefault="0019446C" w:rsidP="0019446C">
    <w:pPr>
      <w:ind w:left="-600"/>
      <w:jc w:val="center"/>
      <w:rPr>
        <w:rFonts w:ascii="Arial" w:hAnsi="Arial" w:cs="Arial"/>
        <w:color w:val="FFFFFF"/>
        <w:sz w:val="16"/>
        <w:szCs w:val="16"/>
      </w:rPr>
    </w:pPr>
    <w:r>
      <w:rPr>
        <w:rFonts w:ascii="Arial" w:hAnsi="Arial" w:cs="Arial"/>
        <w:color w:val="FFFFFF"/>
        <w:sz w:val="16"/>
        <w:szCs w:val="16"/>
      </w:rPr>
      <w:t xml:space="preserve">    Version 1 Dec 2025</w:t>
    </w:r>
  </w:p>
  <w:p w14:paraId="1AA1755E" w14:textId="024F046F" w:rsidR="00664D55" w:rsidRDefault="00664D55" w:rsidP="00664D55">
    <w:pPr>
      <w:pStyle w:val="Footer"/>
    </w:pPr>
  </w:p>
  <w:p w14:paraId="3F205A96" w14:textId="77777777" w:rsidR="00664D55" w:rsidRDefault="00664D55" w:rsidP="00664D55">
    <w:pPr>
      <w:pStyle w:val="Footer"/>
    </w:pPr>
  </w:p>
  <w:p w14:paraId="573FF240" w14:textId="77777777" w:rsidR="00664D55" w:rsidRDefault="00664D55" w:rsidP="00664D55">
    <w:pPr>
      <w:pStyle w:val="Footer"/>
    </w:pPr>
  </w:p>
  <w:p w14:paraId="4B3D5F36" w14:textId="77777777" w:rsidR="00664D55" w:rsidRDefault="00664D55" w:rsidP="00664D55">
    <w:pPr>
      <w:pStyle w:val="Footer"/>
    </w:pPr>
  </w:p>
  <w:p w14:paraId="0C7A6BEB" w14:textId="77777777" w:rsidR="00664D55" w:rsidRPr="00664D55" w:rsidRDefault="00664D55" w:rsidP="00664D5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A88D26" w14:textId="37AC7710" w:rsidR="00EA71B0" w:rsidRDefault="00EA5761" w:rsidP="008221AE">
    <w:pPr>
      <w:ind w:left="-600"/>
      <w:jc w:val="center"/>
      <w:rPr>
        <w:rFonts w:ascii="Arial" w:hAnsi="Arial" w:cs="Arial"/>
        <w:color w:val="FFFFFF"/>
        <w:sz w:val="16"/>
        <w:szCs w:val="16"/>
      </w:rPr>
    </w:pPr>
    <w:r>
      <w:rPr>
        <w:rFonts w:ascii="Arial" w:hAnsi="Arial" w:cs="Arial"/>
        <w:noProof/>
        <w:color w:val="FFFFFF"/>
        <w:sz w:val="16"/>
        <w:szCs w:val="16"/>
      </w:rPr>
      <mc:AlternateContent>
        <mc:Choice Requires="wps">
          <w:drawing>
            <wp:anchor distT="0" distB="0" distL="114300" distR="114300" simplePos="0" relativeHeight="251655168" behindDoc="0" locked="0" layoutInCell="1" allowOverlap="1" wp14:anchorId="77451F6E" wp14:editId="215AE914">
              <wp:simplePos x="0" y="0"/>
              <wp:positionH relativeFrom="column">
                <wp:posOffset>-57150</wp:posOffset>
              </wp:positionH>
              <wp:positionV relativeFrom="paragraph">
                <wp:posOffset>26035</wp:posOffset>
              </wp:positionV>
              <wp:extent cx="3467100" cy="1019175"/>
              <wp:effectExtent l="9525" t="6985" r="9525" b="12065"/>
              <wp:wrapNone/>
              <wp:docPr id="820267366" name="AutoShap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67100" cy="1019175"/>
                      </a:xfrm>
                      <a:prstGeom prst="roundRect">
                        <a:avLst>
                          <a:gd name="adj" fmla="val 16667"/>
                        </a:avLst>
                      </a:prstGeom>
                      <a:solidFill>
                        <a:srgbClr val="FFFFFF"/>
                      </a:solidFill>
                      <a:ln w="9525">
                        <a:solidFill>
                          <a:srgbClr val="1F3763"/>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764D575" id="AutoShape 7" o:spid="_x0000_s1026" style="position:absolute;margin-left:-4.5pt;margin-top:2.05pt;width:273pt;height:80.2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g2cUIQIAADsEAAAOAAAAZHJzL2Uyb0RvYy54bWysU9uO0zAQfUfiHyy/0yS9pDRqulp1KUJa&#10;LmLhA1zbSQyOx9hu0+7XM3GypQs8IfJgzWQ8Z86cGa9vTq0mR+m8AlPSbJJSIg0HoUxd0q9fdq9e&#10;U+IDM4JpMLKkZ+npzebli3VnCzmFBrSQjiCI8UVnS9qEYIsk8byRLfMTsNJgsALXsoCuqxPhWIfo&#10;rU6maZonHThhHXDpPf69G4J0E/GrSvLwsaq8DESXFLmFeLp47vsz2axZUTtmG8VHGuwfWLRMGSx6&#10;gbpjgZGDU39AtYo78FCFCYc2gapSXMYesJss/a2bh4ZZGXtBcby9yOT/Hyz/cHywn1xP3dt74N89&#10;MbBtmKnlrXPQNZIJLJf1QiWd9cUloXc8ppJ99x4EjpYdAkQNTpVre0Dsjpyi1OeL1PIUCMefs3m+&#10;zFKcCMdYlmarbLmINVjxlG6dD28ltKQ3SurgYMRnHGiswY73PkTBBTGs7cuLb5RUrcbxHZkmWZ7n&#10;yxFxvJyw4gkz9gtaiZ3SOjqu3m+1I5ha0l38xmR/fU0b0pV0tZguIotnMX8Nke1my3z2N4jYR1y7&#10;Xts3RkQ7MKUHG1lqM4rd69uvsi/2IM6otYNhg/HFodGAe6Skw+0tqf9xYE5Sot8ZnNcqm8/7dY/O&#10;fLGcouOuI/vrCDMcoUoaKBnMbRieyME6VTdYKYvtGrjFGVcqPC3DwGokixuK1rMncO3HW7/e/OYn&#10;AAAA//8DAFBLAwQUAAYACAAAACEAVoTqct0AAAAIAQAADwAAAGRycy9kb3ducmV2LnhtbEyPwU7D&#10;MBBE70j8g7VI3FonbRMgxKmgEhcuqAUkuG3jJYmI11HstuHvWU7lOJrRzJtyPbleHWkMnWcD6TwB&#10;RVx723Fj4O31aXYLKkRki71nMvBDAdbV5UWJhfUn3tJxFxslJRwKNNDGOBRah7olh2HuB2Lxvvzo&#10;MIocG21HPEm56/UiSXLtsGNZaHGgTUv19+7gDLxknvpc4/Py83FDH2TTbLt4N+b6anq4BxVpiucw&#10;/OELOlTCtPcHtkH1BmZ3ciUaWKWgxM6WN6L3kstXOeiq1P8PVL8AAAD//wMAUEsBAi0AFAAGAAgA&#10;AAAhALaDOJL+AAAA4QEAABMAAAAAAAAAAAAAAAAAAAAAAFtDb250ZW50X1R5cGVzXS54bWxQSwEC&#10;LQAUAAYACAAAACEAOP0h/9YAAACUAQAACwAAAAAAAAAAAAAAAAAvAQAAX3JlbHMvLnJlbHNQSwEC&#10;LQAUAAYACAAAACEAooNnFCECAAA7BAAADgAAAAAAAAAAAAAAAAAuAgAAZHJzL2Uyb0RvYy54bWxQ&#10;SwECLQAUAAYACAAAACEAVoTqct0AAAAIAQAADwAAAAAAAAAAAAAAAAB7BAAAZHJzL2Rvd25yZXYu&#10;eG1sUEsFBgAAAAAEAAQA8wAAAIUFAAAAAA==&#10;" strokecolor="#1f3763"/>
          </w:pict>
        </mc:Fallback>
      </mc:AlternateContent>
    </w:r>
    <w:r>
      <w:rPr>
        <w:rFonts w:ascii="Arial" w:hAnsi="Arial" w:cs="Arial"/>
        <w:noProof/>
        <w:color w:val="FFFFFF"/>
        <w:sz w:val="16"/>
        <w:szCs w:val="16"/>
      </w:rPr>
      <mc:AlternateContent>
        <mc:Choice Requires="wps">
          <w:drawing>
            <wp:anchor distT="0" distB="0" distL="114300" distR="114300" simplePos="0" relativeHeight="251658240" behindDoc="0" locked="0" layoutInCell="1" allowOverlap="1" wp14:anchorId="31D3C41C" wp14:editId="53E81EAA">
              <wp:simplePos x="0" y="0"/>
              <wp:positionH relativeFrom="column">
                <wp:posOffset>3648075</wp:posOffset>
              </wp:positionH>
              <wp:positionV relativeFrom="paragraph">
                <wp:posOffset>26035</wp:posOffset>
              </wp:positionV>
              <wp:extent cx="2618105" cy="1019175"/>
              <wp:effectExtent l="9525" t="6985" r="10795" b="12065"/>
              <wp:wrapNone/>
              <wp:docPr id="1265669694" name="AutoShap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18105" cy="1019175"/>
                      </a:xfrm>
                      <a:prstGeom prst="roundRect">
                        <a:avLst>
                          <a:gd name="adj" fmla="val 16667"/>
                        </a:avLst>
                      </a:prstGeom>
                      <a:noFill/>
                      <a:ln w="9525">
                        <a:solidFill>
                          <a:srgbClr val="1F3763"/>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CEADA97" id="AutoShape 10" o:spid="_x0000_s1026" style="position:absolute;margin-left:287.25pt;margin-top:2.05pt;width:206.15pt;height:80.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OXEKGgIAABIEAAAOAAAAZHJzL2Uyb0RvYy54bWysU9tu2zAMfR+wfxD0vthOE6cx4hRFugwD&#10;ugvW7QMUSb5ssqhJSpz060fJTpZub8NeBFIUDw8PqdXdsVPkIK1rQZc0m6SUSM1BtLou6bev2ze3&#10;lDjPtGAKtCzpSTp6t379atWbQk6hASWkJQiiXdGbkjbemyJJHG9kx9wEjNQYrMB2zKNr60RY1iN6&#10;p5JpmuZJD1YYC1w6h7cPQ5CuI35VSe4/VZWTnqiSIjcfTxvPXTiT9YoVtWWmaflIg/0Di461Gote&#10;oB6YZ2Rv27+gupZbcFD5CYcugapquYw9YDdZ+kc3Tw0zMvaC4jhzkcn9P1j+8fBkPttA3ZlH4D8c&#10;0bBpmK7lvbXQN5IJLJcFoZLeuOKSEByHqWTXfwCBo2V7D1GDY2W7AIjdkWOU+nSRWh494Xg5zbPb&#10;LJ1TwjGWpdkyW8xjDVac0411/p2EjgSjpBb2WnzBgcYa7PDofBRcEM26UF58p6TqFI7vwBTJ8jxf&#10;jIjj44QVZ8yQqWHbKhUXQGnSl3Q5n84juAPVihCMsth6t1GWICgy3d4s8psR9sWzSC+CBcneahFt&#10;z1o12Fhc6VHDIFvYUFfsQJxQQgvDYuJHQqMB+0xJj0tZUvdzz6ykRL3XOIZlNpuFLY7ObL6YomOv&#10;I7vrCNMcoUrqKRnMjR82f29sWzdYKYvtarjH0VWtP894YDWSxcVD68VmX/vx1e+vvP4FAAD//wMA&#10;UEsDBBQABgAIAAAAIQABWbAe3gAAAAkBAAAPAAAAZHJzL2Rvd25yZXYueG1sTI/BTsMwEETvSPyD&#10;tUjcqFNITRriVKgIhJQLKVx6c+MliYjXUey24e9ZTnBczdPsm2Izu0GccAq9Jw3LRQICqfG2p1bD&#10;x/vzTQYiREPWDJ5QwzcG2JSXF4XJrT9TjaddbAWXUMiNhi7GMZcyNB06ExZ+ROLs00/ORD6nVtrJ&#10;nLncDfI2SZR0pif+0JkRtx02X7uj0/D2ol733ZOiqh0zquaqvtvWtdbXV/PjA4iIc/yD4Vef1aFk&#10;p4M/kg1i0LC6T1eMakiXIDhfZ4qnHBhUqQJZFvL/gvIHAAD//wMAUEsBAi0AFAAGAAgAAAAhALaD&#10;OJL+AAAA4QEAABMAAAAAAAAAAAAAAAAAAAAAAFtDb250ZW50X1R5cGVzXS54bWxQSwECLQAUAAYA&#10;CAAAACEAOP0h/9YAAACUAQAACwAAAAAAAAAAAAAAAAAvAQAAX3JlbHMvLnJlbHNQSwECLQAUAAYA&#10;CAAAACEAoTlxChoCAAASBAAADgAAAAAAAAAAAAAAAAAuAgAAZHJzL2Uyb0RvYy54bWxQSwECLQAU&#10;AAYACAAAACEAAVmwHt4AAAAJAQAADwAAAAAAAAAAAAAAAAB0BAAAZHJzL2Rvd25yZXYueG1sUEsF&#10;BgAAAAAEAAQA8wAAAH8FAAAAAA==&#10;" filled="f" strokecolor="#1f3763"/>
          </w:pict>
        </mc:Fallback>
      </mc:AlternateContent>
    </w:r>
    <w:r>
      <w:rPr>
        <w:rFonts w:ascii="Arial" w:hAnsi="Arial" w:cs="Arial"/>
        <w:noProof/>
        <w:color w:val="FFFFFF"/>
        <w:sz w:val="16"/>
        <w:szCs w:val="16"/>
      </w:rPr>
      <mc:AlternateContent>
        <mc:Choice Requires="wps">
          <w:drawing>
            <wp:anchor distT="45720" distB="45720" distL="114300" distR="114300" simplePos="0" relativeHeight="251657216" behindDoc="0" locked="0" layoutInCell="1" allowOverlap="1" wp14:anchorId="24173779" wp14:editId="6320B5AD">
              <wp:simplePos x="0" y="0"/>
              <wp:positionH relativeFrom="column">
                <wp:posOffset>34290</wp:posOffset>
              </wp:positionH>
              <wp:positionV relativeFrom="paragraph">
                <wp:posOffset>92710</wp:posOffset>
              </wp:positionV>
              <wp:extent cx="3308985" cy="952500"/>
              <wp:effectExtent l="0" t="0" r="0" b="2540"/>
              <wp:wrapNone/>
              <wp:docPr id="664806800"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08985" cy="952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2693524" w14:textId="77777777" w:rsidR="00EA71B0" w:rsidRDefault="00EA71B0" w:rsidP="00EA71B0">
                          <w:pPr>
                            <w:tabs>
                              <w:tab w:val="left" w:pos="6210"/>
                            </w:tabs>
                            <w:spacing w:line="360" w:lineRule="auto"/>
                            <w:contextualSpacing/>
                            <w:rPr>
                              <w:rFonts w:ascii="Arial" w:hAnsi="Arial" w:cs="Arial"/>
                              <w:b/>
                              <w:sz w:val="20"/>
                              <w:szCs w:val="20"/>
                            </w:rPr>
                          </w:pPr>
                          <w:r w:rsidRPr="00843B90">
                            <w:rPr>
                              <w:rFonts w:ascii="Arial" w:hAnsi="Arial" w:cs="Arial"/>
                              <w:b/>
                              <w:sz w:val="20"/>
                              <w:szCs w:val="20"/>
                            </w:rPr>
                            <w:t>All references</w:t>
                          </w:r>
                          <w:r>
                            <w:rPr>
                              <w:rFonts w:ascii="Arial" w:hAnsi="Arial" w:cs="Arial"/>
                              <w:b/>
                              <w:sz w:val="20"/>
                              <w:szCs w:val="20"/>
                            </w:rPr>
                            <w:t xml:space="preserve"> </w:t>
                          </w:r>
                          <w:r w:rsidRPr="00843B90">
                            <w:rPr>
                              <w:rFonts w:ascii="Arial" w:hAnsi="Arial" w:cs="Arial"/>
                              <w:b/>
                              <w:sz w:val="20"/>
                              <w:szCs w:val="20"/>
                            </w:rPr>
                            <w:t xml:space="preserve">to ‘parents’ </w:t>
                          </w:r>
                          <w:r>
                            <w:rPr>
                              <w:rFonts w:ascii="Arial" w:hAnsi="Arial" w:cs="Arial"/>
                              <w:b/>
                              <w:sz w:val="20"/>
                              <w:szCs w:val="20"/>
                            </w:rPr>
                            <w:t>in this policy</w:t>
                          </w:r>
                          <w:r w:rsidRPr="00843B90">
                            <w:rPr>
                              <w:rFonts w:ascii="Arial" w:hAnsi="Arial" w:cs="Arial"/>
                              <w:b/>
                              <w:sz w:val="20"/>
                              <w:szCs w:val="20"/>
                            </w:rPr>
                            <w:t xml:space="preserve"> should be</w:t>
                          </w:r>
                          <w:r>
                            <w:rPr>
                              <w:rFonts w:ascii="Arial" w:hAnsi="Arial" w:cs="Arial"/>
                              <w:b/>
                              <w:sz w:val="20"/>
                              <w:szCs w:val="20"/>
                            </w:rPr>
                            <w:t xml:space="preserve"> understood</w:t>
                          </w:r>
                          <w:r w:rsidRPr="00843B90">
                            <w:rPr>
                              <w:rFonts w:ascii="Arial" w:hAnsi="Arial" w:cs="Arial"/>
                              <w:b/>
                              <w:sz w:val="20"/>
                              <w:szCs w:val="20"/>
                            </w:rPr>
                            <w:t xml:space="preserve"> as parents, carers, legal guardians or </w:t>
                          </w:r>
                          <w:r>
                            <w:rPr>
                              <w:rFonts w:ascii="Arial" w:hAnsi="Arial" w:cs="Arial"/>
                              <w:b/>
                              <w:sz w:val="20"/>
                              <w:szCs w:val="20"/>
                            </w:rPr>
                            <w:t>authorised</w:t>
                          </w:r>
                          <w:r w:rsidRPr="00843B90">
                            <w:rPr>
                              <w:rFonts w:ascii="Arial" w:hAnsi="Arial" w:cs="Arial"/>
                              <w:b/>
                              <w:sz w:val="20"/>
                              <w:szCs w:val="20"/>
                            </w:rPr>
                            <w:t xml:space="preserve"> adult</w:t>
                          </w:r>
                          <w:r>
                            <w:rPr>
                              <w:rFonts w:ascii="Arial" w:hAnsi="Arial" w:cs="Arial"/>
                              <w:b/>
                              <w:sz w:val="20"/>
                              <w:szCs w:val="20"/>
                            </w:rPr>
                            <w:t>s</w:t>
                          </w:r>
                          <w:r w:rsidRPr="00843B90">
                            <w:rPr>
                              <w:rFonts w:ascii="Arial" w:hAnsi="Arial" w:cs="Arial"/>
                              <w:b/>
                              <w:sz w:val="20"/>
                              <w:szCs w:val="20"/>
                            </w:rPr>
                            <w:t xml:space="preserve"> as applicable.  </w:t>
                          </w:r>
                        </w:p>
                        <w:p w14:paraId="59287640" w14:textId="77777777" w:rsidR="00EA71B0" w:rsidRDefault="00EA71B0" w:rsidP="00EA71B0">
                          <w:r w:rsidRPr="00843B90">
                            <w:rPr>
                              <w:rFonts w:ascii="Arial" w:hAnsi="Arial" w:cs="Arial"/>
                              <w:b/>
                              <w:sz w:val="20"/>
                              <w:szCs w:val="20"/>
                            </w:rPr>
                            <w:t xml:space="preserve">Child </w:t>
                          </w:r>
                          <w:r>
                            <w:rPr>
                              <w:rFonts w:ascii="Arial" w:hAnsi="Arial" w:cs="Arial"/>
                              <w:b/>
                              <w:sz w:val="20"/>
                              <w:szCs w:val="20"/>
                            </w:rPr>
                            <w:t>refers to</w:t>
                          </w:r>
                          <w:r w:rsidRPr="00843B90">
                            <w:rPr>
                              <w:rFonts w:ascii="Arial" w:hAnsi="Arial" w:cs="Arial"/>
                              <w:b/>
                              <w:sz w:val="20"/>
                              <w:szCs w:val="20"/>
                            </w:rPr>
                            <w:t xml:space="preserve"> child or children as </w:t>
                          </w:r>
                          <w:r>
                            <w:rPr>
                              <w:rFonts w:ascii="Arial" w:hAnsi="Arial" w:cs="Arial"/>
                              <w:b/>
                              <w:sz w:val="20"/>
                              <w:szCs w:val="20"/>
                            </w:rPr>
                            <w:t>applicable</w:t>
                          </w:r>
                          <w:r w:rsidRPr="00843B90">
                            <w:rPr>
                              <w:rFonts w:ascii="Arial" w:hAnsi="Arial" w:cs="Arial"/>
                              <w:b/>
                              <w:sz w:val="20"/>
                              <w:szCs w:val="20"/>
                            </w:rPr>
                            <w: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4173779" id="_x0000_t202" coordsize="21600,21600" o:spt="202" path="m,l,21600r21600,l21600,xe">
              <v:stroke joinstyle="miter"/>
              <v:path gradientshapeok="t" o:connecttype="rect"/>
            </v:shapetype>
            <v:shape id="Text Box 9" o:spid="_x0000_s1027" type="#_x0000_t202" style="position:absolute;left:0;text-align:left;margin-left:2.7pt;margin-top:7.3pt;width:260.55pt;height:75pt;z-index:2516572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l+8h4wEAAKgDAAAOAAAAZHJzL2Uyb0RvYy54bWysU8GO0zAQvSPxD5bvNGm3hTZqulp2tQhp&#10;WZAWPsBx7MYi8Zix26R8PWMn2y1wQ1wsz4zz5r03k+310LXsqNAbsCWfz3LOlJVQG7sv+bev92/W&#10;nPkgbC1asKrkJ+X59e71q23vCrWABtpaISMQ64velbwJwRVZ5mWjOuFn4JSlogbsRKAQ91mNoif0&#10;rs0Wef426wFrhyCV95S9G4t8l/C1VjJ81tqrwNqSE7eQTkxnFc9stxXFHoVrjJxoiH9g0QljqekZ&#10;6k4EwQ5o/oLqjETwoMNMQpeB1kaqpIHUzPM/1Dw1wqmkhczx7myT/3+w8vH45L4gC8N7GGiASYR3&#10;DyC/e2bhthF2r24QoW+UqKnxPFqW9c4X06fRal/4CFL1n6CmIYtDgAQ0aOyiK6STEToN4HQ2XQ2B&#10;SUpeXeXrzXrFmaTaZrVY5WkqmSiev3bowwcFHYuXkiMNNaGL44MPkY0onp/EZhbuTdumwbb2twQ9&#10;jJnEPhIeqYehGpipJ2lRTAX1ieQgjOtC602XBvAnZz2tSsn9j4NAxVn70ZIlm/lyGXcrBcvVuwUF&#10;eFmpLivCSoIqeeBsvN6GcR8PDs2+oU7jECzckI3aJIUvrCb6tA5J+LS6cd8u4/Tq5Qfb/QIAAP//&#10;AwBQSwMEFAAGAAgAAAAhADOvQ/faAAAACAEAAA8AAABkcnMvZG93bnJldi54bWxMj8FOwzAQRO9I&#10;/IO1SNyoTZVEEOJUCMQVRAtI3LbxNomI11HsNuHvWU5w3Dej2Zlqs/hBnWiKfWAL1ysDirgJrufW&#10;wtvu6eoGVEzIDofAZOGbImzq87MKSxdmfqXTNrVKQjiWaKFLaSy1jk1HHuMqjMSiHcLkMck5tdpN&#10;OEu4H/TamEJ77Fk+dDjSQ0fN1/boLbw/Hz4/MvPSPvp8nMNiNPtbbe3lxXJ/ByrRkv7M8FtfqkMt&#10;nfbhyC6qwUKeiVFwVoASOV8XOai9gEKIriv9f0D9AwAA//8DAFBLAQItABQABgAIAAAAIQC2gziS&#10;/gAAAOEBAAATAAAAAAAAAAAAAAAAAAAAAABbQ29udGVudF9UeXBlc10ueG1sUEsBAi0AFAAGAAgA&#10;AAAhADj9If/WAAAAlAEAAAsAAAAAAAAAAAAAAAAALwEAAF9yZWxzLy5yZWxzUEsBAi0AFAAGAAgA&#10;AAAhACmX7yHjAQAAqAMAAA4AAAAAAAAAAAAAAAAALgIAAGRycy9lMm9Eb2MueG1sUEsBAi0AFAAG&#10;AAgAAAAhADOvQ/faAAAACAEAAA8AAAAAAAAAAAAAAAAAPQQAAGRycy9kb3ducmV2LnhtbFBLBQYA&#10;AAAABAAEAPMAAABEBQAAAAA=&#10;" filled="f" stroked="f">
              <v:textbox>
                <w:txbxContent>
                  <w:p w14:paraId="42693524" w14:textId="77777777" w:rsidR="00EA71B0" w:rsidRDefault="00EA71B0" w:rsidP="00EA71B0">
                    <w:pPr>
                      <w:tabs>
                        <w:tab w:val="left" w:pos="6210"/>
                      </w:tabs>
                      <w:spacing w:line="360" w:lineRule="auto"/>
                      <w:contextualSpacing/>
                      <w:rPr>
                        <w:rFonts w:ascii="Arial" w:hAnsi="Arial" w:cs="Arial"/>
                        <w:b/>
                        <w:sz w:val="20"/>
                        <w:szCs w:val="20"/>
                      </w:rPr>
                    </w:pPr>
                    <w:r w:rsidRPr="00843B90">
                      <w:rPr>
                        <w:rFonts w:ascii="Arial" w:hAnsi="Arial" w:cs="Arial"/>
                        <w:b/>
                        <w:sz w:val="20"/>
                        <w:szCs w:val="20"/>
                      </w:rPr>
                      <w:t>All references</w:t>
                    </w:r>
                    <w:r>
                      <w:rPr>
                        <w:rFonts w:ascii="Arial" w:hAnsi="Arial" w:cs="Arial"/>
                        <w:b/>
                        <w:sz w:val="20"/>
                        <w:szCs w:val="20"/>
                      </w:rPr>
                      <w:t xml:space="preserve"> </w:t>
                    </w:r>
                    <w:r w:rsidRPr="00843B90">
                      <w:rPr>
                        <w:rFonts w:ascii="Arial" w:hAnsi="Arial" w:cs="Arial"/>
                        <w:b/>
                        <w:sz w:val="20"/>
                        <w:szCs w:val="20"/>
                      </w:rPr>
                      <w:t xml:space="preserve">to ‘parents’ </w:t>
                    </w:r>
                    <w:r>
                      <w:rPr>
                        <w:rFonts w:ascii="Arial" w:hAnsi="Arial" w:cs="Arial"/>
                        <w:b/>
                        <w:sz w:val="20"/>
                        <w:szCs w:val="20"/>
                      </w:rPr>
                      <w:t>in this policy</w:t>
                    </w:r>
                    <w:r w:rsidRPr="00843B90">
                      <w:rPr>
                        <w:rFonts w:ascii="Arial" w:hAnsi="Arial" w:cs="Arial"/>
                        <w:b/>
                        <w:sz w:val="20"/>
                        <w:szCs w:val="20"/>
                      </w:rPr>
                      <w:t xml:space="preserve"> should be</w:t>
                    </w:r>
                    <w:r>
                      <w:rPr>
                        <w:rFonts w:ascii="Arial" w:hAnsi="Arial" w:cs="Arial"/>
                        <w:b/>
                        <w:sz w:val="20"/>
                        <w:szCs w:val="20"/>
                      </w:rPr>
                      <w:t xml:space="preserve"> understood</w:t>
                    </w:r>
                    <w:r w:rsidRPr="00843B90">
                      <w:rPr>
                        <w:rFonts w:ascii="Arial" w:hAnsi="Arial" w:cs="Arial"/>
                        <w:b/>
                        <w:sz w:val="20"/>
                        <w:szCs w:val="20"/>
                      </w:rPr>
                      <w:t xml:space="preserve"> as parents, carers, legal guardians or </w:t>
                    </w:r>
                    <w:r>
                      <w:rPr>
                        <w:rFonts w:ascii="Arial" w:hAnsi="Arial" w:cs="Arial"/>
                        <w:b/>
                        <w:sz w:val="20"/>
                        <w:szCs w:val="20"/>
                      </w:rPr>
                      <w:t>authorised</w:t>
                    </w:r>
                    <w:r w:rsidRPr="00843B90">
                      <w:rPr>
                        <w:rFonts w:ascii="Arial" w:hAnsi="Arial" w:cs="Arial"/>
                        <w:b/>
                        <w:sz w:val="20"/>
                        <w:szCs w:val="20"/>
                      </w:rPr>
                      <w:t xml:space="preserve"> adult</w:t>
                    </w:r>
                    <w:r>
                      <w:rPr>
                        <w:rFonts w:ascii="Arial" w:hAnsi="Arial" w:cs="Arial"/>
                        <w:b/>
                        <w:sz w:val="20"/>
                        <w:szCs w:val="20"/>
                      </w:rPr>
                      <w:t>s</w:t>
                    </w:r>
                    <w:r w:rsidRPr="00843B90">
                      <w:rPr>
                        <w:rFonts w:ascii="Arial" w:hAnsi="Arial" w:cs="Arial"/>
                        <w:b/>
                        <w:sz w:val="20"/>
                        <w:szCs w:val="20"/>
                      </w:rPr>
                      <w:t xml:space="preserve"> as applicable.  </w:t>
                    </w:r>
                  </w:p>
                  <w:p w14:paraId="59287640" w14:textId="77777777" w:rsidR="00EA71B0" w:rsidRDefault="00EA71B0" w:rsidP="00EA71B0">
                    <w:r w:rsidRPr="00843B90">
                      <w:rPr>
                        <w:rFonts w:ascii="Arial" w:hAnsi="Arial" w:cs="Arial"/>
                        <w:b/>
                        <w:sz w:val="20"/>
                        <w:szCs w:val="20"/>
                      </w:rPr>
                      <w:t xml:space="preserve">Child </w:t>
                    </w:r>
                    <w:r>
                      <w:rPr>
                        <w:rFonts w:ascii="Arial" w:hAnsi="Arial" w:cs="Arial"/>
                        <w:b/>
                        <w:sz w:val="20"/>
                        <w:szCs w:val="20"/>
                      </w:rPr>
                      <w:t>refers to</w:t>
                    </w:r>
                    <w:r w:rsidRPr="00843B90">
                      <w:rPr>
                        <w:rFonts w:ascii="Arial" w:hAnsi="Arial" w:cs="Arial"/>
                        <w:b/>
                        <w:sz w:val="20"/>
                        <w:szCs w:val="20"/>
                      </w:rPr>
                      <w:t xml:space="preserve"> child or children as </w:t>
                    </w:r>
                    <w:r>
                      <w:rPr>
                        <w:rFonts w:ascii="Arial" w:hAnsi="Arial" w:cs="Arial"/>
                        <w:b/>
                        <w:sz w:val="20"/>
                        <w:szCs w:val="20"/>
                      </w:rPr>
                      <w:t>applicable</w:t>
                    </w:r>
                    <w:r w:rsidRPr="00843B90">
                      <w:rPr>
                        <w:rFonts w:ascii="Arial" w:hAnsi="Arial" w:cs="Arial"/>
                        <w:b/>
                        <w:sz w:val="20"/>
                        <w:szCs w:val="20"/>
                      </w:rPr>
                      <w:t>.</w:t>
                    </w:r>
                  </w:p>
                </w:txbxContent>
              </v:textbox>
            </v:shape>
          </w:pict>
        </mc:Fallback>
      </mc:AlternateContent>
    </w:r>
  </w:p>
  <w:p w14:paraId="773BE5FC" w14:textId="0194B7B6" w:rsidR="00EA71B0" w:rsidRDefault="00EA5761" w:rsidP="008221AE">
    <w:pPr>
      <w:ind w:left="-600"/>
      <w:jc w:val="center"/>
      <w:rPr>
        <w:rFonts w:ascii="Arial" w:hAnsi="Arial" w:cs="Arial"/>
        <w:color w:val="FFFFFF"/>
        <w:sz w:val="16"/>
        <w:szCs w:val="16"/>
      </w:rPr>
    </w:pPr>
    <w:r>
      <w:rPr>
        <w:rFonts w:ascii="Arial" w:hAnsi="Arial" w:cs="Arial"/>
        <w:noProof/>
        <w:color w:val="FFFFFF"/>
        <w:sz w:val="16"/>
        <w:szCs w:val="16"/>
      </w:rPr>
      <mc:AlternateContent>
        <mc:Choice Requires="wps">
          <w:drawing>
            <wp:anchor distT="45720" distB="45720" distL="114300" distR="114300" simplePos="0" relativeHeight="251656192" behindDoc="0" locked="0" layoutInCell="1" allowOverlap="1" wp14:anchorId="29B7D382" wp14:editId="091B90F5">
              <wp:simplePos x="0" y="0"/>
              <wp:positionH relativeFrom="column">
                <wp:posOffset>3752850</wp:posOffset>
              </wp:positionH>
              <wp:positionV relativeFrom="paragraph">
                <wp:posOffset>23495</wp:posOffset>
              </wp:positionV>
              <wp:extent cx="2712085" cy="881380"/>
              <wp:effectExtent l="0" t="4445" r="2540" b="0"/>
              <wp:wrapNone/>
              <wp:docPr id="127980930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12085" cy="8813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92525CE" w14:textId="77777777" w:rsidR="00EA71B0" w:rsidRPr="001326E8" w:rsidRDefault="00EA71B0" w:rsidP="00EA71B0">
                          <w:pPr>
                            <w:spacing w:line="360" w:lineRule="auto"/>
                            <w:ind w:left="360"/>
                            <w:contextualSpacing/>
                            <w:jc w:val="both"/>
                            <w:rPr>
                              <w:rFonts w:ascii="Arial" w:hAnsi="Arial" w:cs="Arial"/>
                              <w:b/>
                              <w:sz w:val="2"/>
                              <w:szCs w:val="2"/>
                            </w:rPr>
                          </w:pPr>
                        </w:p>
                        <w:p w14:paraId="4F4BD922" w14:textId="149B119D" w:rsidR="0019446C" w:rsidRDefault="0019446C" w:rsidP="0019446C">
                          <w:pPr>
                            <w:tabs>
                              <w:tab w:val="left" w:pos="6210"/>
                            </w:tabs>
                            <w:spacing w:line="360" w:lineRule="auto"/>
                            <w:contextualSpacing/>
                            <w:jc w:val="both"/>
                            <w:rPr>
                              <w:rFonts w:ascii="Arial" w:hAnsi="Arial" w:cs="Arial"/>
                              <w:b/>
                              <w:szCs w:val="22"/>
                            </w:rPr>
                          </w:pPr>
                          <w:r w:rsidRPr="00EF15D7">
                            <w:rPr>
                              <w:rFonts w:ascii="Arial" w:hAnsi="Arial" w:cs="Arial"/>
                              <w:b/>
                              <w:szCs w:val="22"/>
                            </w:rPr>
                            <w:t>Issue number:</w:t>
                          </w:r>
                          <w:r>
                            <w:rPr>
                              <w:rFonts w:ascii="Arial" w:hAnsi="Arial" w:cs="Arial"/>
                              <w:b/>
                              <w:szCs w:val="22"/>
                            </w:rPr>
                            <w:t xml:space="preserve">             1</w:t>
                          </w:r>
                        </w:p>
                        <w:p w14:paraId="18D236A7" w14:textId="1AEEAE76" w:rsidR="0019446C" w:rsidRPr="00EF15D7" w:rsidRDefault="0019446C" w:rsidP="0019446C">
                          <w:pPr>
                            <w:tabs>
                              <w:tab w:val="left" w:pos="6210"/>
                            </w:tabs>
                            <w:spacing w:line="360" w:lineRule="auto"/>
                            <w:contextualSpacing/>
                            <w:jc w:val="both"/>
                            <w:rPr>
                              <w:rFonts w:ascii="Arial" w:hAnsi="Arial" w:cs="Arial"/>
                              <w:b/>
                              <w:szCs w:val="22"/>
                            </w:rPr>
                          </w:pPr>
                          <w:r>
                            <w:rPr>
                              <w:rFonts w:ascii="Arial" w:hAnsi="Arial" w:cs="Arial"/>
                              <w:b/>
                              <w:szCs w:val="22"/>
                            </w:rPr>
                            <w:t>Date revised:        DEC 2025</w:t>
                          </w:r>
                        </w:p>
                        <w:p w14:paraId="53875C30" w14:textId="77777777" w:rsidR="0019446C" w:rsidRPr="001326E8" w:rsidRDefault="0019446C" w:rsidP="0019446C">
                          <w:pPr>
                            <w:spacing w:line="360" w:lineRule="auto"/>
                            <w:ind w:left="360"/>
                            <w:contextualSpacing/>
                            <w:jc w:val="both"/>
                            <w:rPr>
                              <w:rFonts w:ascii="Arial" w:hAnsi="Arial" w:cs="Arial"/>
                              <w:b/>
                              <w:sz w:val="2"/>
                              <w:szCs w:val="2"/>
                            </w:rPr>
                          </w:pPr>
                        </w:p>
                        <w:p w14:paraId="0AE88E22" w14:textId="1174AE80" w:rsidR="0019446C" w:rsidRPr="001326E8" w:rsidRDefault="0019446C" w:rsidP="0019446C">
                          <w:pPr>
                            <w:spacing w:line="360" w:lineRule="auto"/>
                            <w:contextualSpacing/>
                            <w:jc w:val="both"/>
                            <w:rPr>
                              <w:rFonts w:ascii="Arial" w:hAnsi="Arial" w:cs="Arial"/>
                              <w:b/>
                              <w:szCs w:val="22"/>
                            </w:rPr>
                          </w:pPr>
                          <w:r w:rsidRPr="00EF15D7">
                            <w:rPr>
                              <w:rFonts w:ascii="Arial" w:hAnsi="Arial" w:cs="Arial"/>
                              <w:b/>
                              <w:szCs w:val="22"/>
                            </w:rPr>
                            <w:t>Date for review:</w:t>
                          </w:r>
                          <w:r>
                            <w:rPr>
                              <w:rFonts w:ascii="Arial" w:hAnsi="Arial" w:cs="Arial"/>
                              <w:b/>
                              <w:szCs w:val="22"/>
                            </w:rPr>
                            <w:t xml:space="preserve">    DEC 2027</w:t>
                          </w:r>
                        </w:p>
                        <w:p w14:paraId="312818BE" w14:textId="47794EA1" w:rsidR="00EA71B0" w:rsidRPr="001326E8" w:rsidRDefault="00EA71B0" w:rsidP="00EA71B0">
                          <w:pPr>
                            <w:spacing w:line="360" w:lineRule="auto"/>
                            <w:contextualSpacing/>
                            <w:jc w:val="both"/>
                            <w:rPr>
                              <w:rFonts w:ascii="Arial" w:hAnsi="Arial" w:cs="Arial"/>
                              <w:b/>
                              <w:szCs w:val="22"/>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9B7D382" id="Text Box 2" o:spid="_x0000_s1028" type="#_x0000_t202" style="position:absolute;left:0;text-align:left;margin-left:295.5pt;margin-top:1.85pt;width:213.55pt;height:69.4pt;z-index:25165619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3cMV5QEAAKgDAAAOAAAAZHJzL2Uyb0RvYy54bWysU9tu2zAMfR+wfxD0vviydPWMOEXXosOA&#10;7gK0+wBZlm1htqhRSuzs60fJaZqtb8NeBJGUD885pDdX8ziwvUKnwVQ8W6WcKSOh0aar+PfHuzcF&#10;Z84L04gBjKr4QTl+tX39ajPZUuXQw9AoZARiXDnZivfe2zJJnOzVKNwKrDJUbAFH4SnELmlQTIQ+&#10;Dkmepu+SCbCxCFI5R9nbpci3Eb9tlfRf29Ypz4aKEzcfT4xnHc5kuxFlh8L2Wh5piH9gMQptqOkJ&#10;6lZ4wXaoX0CNWiI4aP1KwphA22qpogZSk6V/qXnohVVRC5nj7Mkm9/9g5Zf9g/2GzM8fYKYBRhHO&#10;3oP84ZiBm16YTl0jwtQr0VDjLFiWTNaVx0+D1a50AaSePkNDQxY7DxFobnEMrpBORug0gMPJdDV7&#10;JimZX2Z5WlxwJqlWFNnbIk4lEeXT1xad/6hgZOFScaShRnSxv3c+sBHl05PQzMCdHoY42MH8kaCH&#10;IRPZB8ILdT/XM9MNMQnSgpgamgPJQVjWhdabLj3gL84mWpWKu587gYqz4ZMhS95n63XYrRisLy5z&#10;CvC8Up9XhJEEVXHP2XK98cs+7izqrqdOyxAMXJONrY4Kn1kd6dM6ROHH1Q37dh7HV88/2PY3AAAA&#10;//8DAFBLAwQUAAYACAAAACEAeHoAXN8AAAAKAQAADwAAAGRycy9kb3ducmV2LnhtbEyPwU7DMBBE&#10;70j8g7VI3KidtoE2xKmqIq4gCq3EbRtvk6jxOordJvw97glus5rVzJt8NdpWXKj3jWMNyUSBIC6d&#10;abjS8PX5+rAA4QOywdYxafghD6vi9ibHzLiBP+iyDZWIIewz1FCH0GVS+rImi37iOuLoHV1vMcSz&#10;r6TpcYjhtpVTpR6lxYZjQ40dbWoqT9uz1bB7O37v5+q9erFpN7hRSbZLqfX93bh+BhFoDH/PcMWP&#10;6FBEpoM7s/Gi1ZAuk7glaJg9gbj6KlkkIA5RzacpyCKX/ycUvwAAAP//AwBQSwECLQAUAAYACAAA&#10;ACEAtoM4kv4AAADhAQAAEwAAAAAAAAAAAAAAAAAAAAAAW0NvbnRlbnRfVHlwZXNdLnhtbFBLAQIt&#10;ABQABgAIAAAAIQA4/SH/1gAAAJQBAAALAAAAAAAAAAAAAAAAAC8BAABfcmVscy8ucmVsc1BLAQIt&#10;ABQABgAIAAAAIQAx3cMV5QEAAKgDAAAOAAAAAAAAAAAAAAAAAC4CAABkcnMvZTJvRG9jLnhtbFBL&#10;AQItABQABgAIAAAAIQB4egBc3wAAAAoBAAAPAAAAAAAAAAAAAAAAAD8EAABkcnMvZG93bnJldi54&#10;bWxQSwUGAAAAAAQABADzAAAASwUAAAAA&#10;" filled="f" stroked="f">
              <v:textbox>
                <w:txbxContent>
                  <w:p w14:paraId="492525CE" w14:textId="77777777" w:rsidR="00EA71B0" w:rsidRPr="001326E8" w:rsidRDefault="00EA71B0" w:rsidP="00EA71B0">
                    <w:pPr>
                      <w:spacing w:line="360" w:lineRule="auto"/>
                      <w:ind w:left="360"/>
                      <w:contextualSpacing/>
                      <w:jc w:val="both"/>
                      <w:rPr>
                        <w:rFonts w:ascii="Arial" w:hAnsi="Arial" w:cs="Arial"/>
                        <w:b/>
                        <w:sz w:val="2"/>
                        <w:szCs w:val="2"/>
                      </w:rPr>
                    </w:pPr>
                  </w:p>
                  <w:p w14:paraId="4F4BD922" w14:textId="149B119D" w:rsidR="0019446C" w:rsidRDefault="0019446C" w:rsidP="0019446C">
                    <w:pPr>
                      <w:tabs>
                        <w:tab w:val="left" w:pos="6210"/>
                      </w:tabs>
                      <w:spacing w:line="360" w:lineRule="auto"/>
                      <w:contextualSpacing/>
                      <w:jc w:val="both"/>
                      <w:rPr>
                        <w:rFonts w:ascii="Arial" w:hAnsi="Arial" w:cs="Arial"/>
                        <w:b/>
                        <w:szCs w:val="22"/>
                      </w:rPr>
                    </w:pPr>
                    <w:r w:rsidRPr="00EF15D7">
                      <w:rPr>
                        <w:rFonts w:ascii="Arial" w:hAnsi="Arial" w:cs="Arial"/>
                        <w:b/>
                        <w:szCs w:val="22"/>
                      </w:rPr>
                      <w:t>Issue number:</w:t>
                    </w:r>
                    <w:r>
                      <w:rPr>
                        <w:rFonts w:ascii="Arial" w:hAnsi="Arial" w:cs="Arial"/>
                        <w:b/>
                        <w:szCs w:val="22"/>
                      </w:rPr>
                      <w:t xml:space="preserve">             1</w:t>
                    </w:r>
                  </w:p>
                  <w:p w14:paraId="18D236A7" w14:textId="1AEEAE76" w:rsidR="0019446C" w:rsidRPr="00EF15D7" w:rsidRDefault="0019446C" w:rsidP="0019446C">
                    <w:pPr>
                      <w:tabs>
                        <w:tab w:val="left" w:pos="6210"/>
                      </w:tabs>
                      <w:spacing w:line="360" w:lineRule="auto"/>
                      <w:contextualSpacing/>
                      <w:jc w:val="both"/>
                      <w:rPr>
                        <w:rFonts w:ascii="Arial" w:hAnsi="Arial" w:cs="Arial"/>
                        <w:b/>
                        <w:szCs w:val="22"/>
                      </w:rPr>
                    </w:pPr>
                    <w:r>
                      <w:rPr>
                        <w:rFonts w:ascii="Arial" w:hAnsi="Arial" w:cs="Arial"/>
                        <w:b/>
                        <w:szCs w:val="22"/>
                      </w:rPr>
                      <w:t>Date revised:        DEC 2025</w:t>
                    </w:r>
                  </w:p>
                  <w:p w14:paraId="53875C30" w14:textId="77777777" w:rsidR="0019446C" w:rsidRPr="001326E8" w:rsidRDefault="0019446C" w:rsidP="0019446C">
                    <w:pPr>
                      <w:spacing w:line="360" w:lineRule="auto"/>
                      <w:ind w:left="360"/>
                      <w:contextualSpacing/>
                      <w:jc w:val="both"/>
                      <w:rPr>
                        <w:rFonts w:ascii="Arial" w:hAnsi="Arial" w:cs="Arial"/>
                        <w:b/>
                        <w:sz w:val="2"/>
                        <w:szCs w:val="2"/>
                      </w:rPr>
                    </w:pPr>
                  </w:p>
                  <w:p w14:paraId="0AE88E22" w14:textId="1174AE80" w:rsidR="0019446C" w:rsidRPr="001326E8" w:rsidRDefault="0019446C" w:rsidP="0019446C">
                    <w:pPr>
                      <w:spacing w:line="360" w:lineRule="auto"/>
                      <w:contextualSpacing/>
                      <w:jc w:val="both"/>
                      <w:rPr>
                        <w:rFonts w:ascii="Arial" w:hAnsi="Arial" w:cs="Arial"/>
                        <w:b/>
                        <w:szCs w:val="22"/>
                      </w:rPr>
                    </w:pPr>
                    <w:r w:rsidRPr="00EF15D7">
                      <w:rPr>
                        <w:rFonts w:ascii="Arial" w:hAnsi="Arial" w:cs="Arial"/>
                        <w:b/>
                        <w:szCs w:val="22"/>
                      </w:rPr>
                      <w:t>Date for review:</w:t>
                    </w:r>
                    <w:r>
                      <w:rPr>
                        <w:rFonts w:ascii="Arial" w:hAnsi="Arial" w:cs="Arial"/>
                        <w:b/>
                        <w:szCs w:val="22"/>
                      </w:rPr>
                      <w:t xml:space="preserve">    DEC 2027</w:t>
                    </w:r>
                  </w:p>
                  <w:p w14:paraId="312818BE" w14:textId="47794EA1" w:rsidR="00EA71B0" w:rsidRPr="001326E8" w:rsidRDefault="00EA71B0" w:rsidP="00EA71B0">
                    <w:pPr>
                      <w:spacing w:line="360" w:lineRule="auto"/>
                      <w:contextualSpacing/>
                      <w:jc w:val="both"/>
                      <w:rPr>
                        <w:rFonts w:ascii="Arial" w:hAnsi="Arial" w:cs="Arial"/>
                        <w:b/>
                        <w:szCs w:val="22"/>
                      </w:rPr>
                    </w:pPr>
                  </w:p>
                </w:txbxContent>
              </v:textbox>
            </v:shape>
          </w:pict>
        </mc:Fallback>
      </mc:AlternateContent>
    </w:r>
  </w:p>
  <w:p w14:paraId="4FF2E610" w14:textId="77777777" w:rsidR="00EA71B0" w:rsidRDefault="00EA71B0" w:rsidP="008221AE">
    <w:pPr>
      <w:ind w:left="-600"/>
      <w:jc w:val="center"/>
      <w:rPr>
        <w:rFonts w:ascii="Arial" w:hAnsi="Arial" w:cs="Arial"/>
        <w:color w:val="FFFFFF"/>
        <w:sz w:val="16"/>
        <w:szCs w:val="16"/>
      </w:rPr>
    </w:pPr>
  </w:p>
  <w:p w14:paraId="3470D4D8" w14:textId="77777777" w:rsidR="00EA71B0" w:rsidRDefault="00EA71B0" w:rsidP="008221AE">
    <w:pPr>
      <w:ind w:left="-600"/>
      <w:jc w:val="center"/>
      <w:rPr>
        <w:rFonts w:ascii="Arial" w:hAnsi="Arial" w:cs="Arial"/>
        <w:color w:val="FFFFFF"/>
        <w:sz w:val="16"/>
        <w:szCs w:val="16"/>
      </w:rPr>
    </w:pPr>
  </w:p>
  <w:p w14:paraId="67A244EC" w14:textId="77777777" w:rsidR="00EA71B0" w:rsidRDefault="00EA71B0" w:rsidP="008221AE">
    <w:pPr>
      <w:ind w:left="-600"/>
      <w:jc w:val="center"/>
      <w:rPr>
        <w:rFonts w:ascii="Arial" w:hAnsi="Arial" w:cs="Arial"/>
        <w:color w:val="FFFFFF"/>
        <w:sz w:val="16"/>
        <w:szCs w:val="16"/>
      </w:rPr>
    </w:pPr>
  </w:p>
  <w:p w14:paraId="573B057F" w14:textId="77777777" w:rsidR="00EA71B0" w:rsidRDefault="00EA71B0" w:rsidP="008221AE">
    <w:pPr>
      <w:ind w:left="-600"/>
      <w:jc w:val="center"/>
      <w:rPr>
        <w:rFonts w:ascii="Arial" w:hAnsi="Arial" w:cs="Arial"/>
        <w:color w:val="FFFFFF"/>
        <w:sz w:val="16"/>
        <w:szCs w:val="16"/>
      </w:rPr>
    </w:pPr>
  </w:p>
  <w:p w14:paraId="0E4ECB55" w14:textId="77777777" w:rsidR="00EA71B0" w:rsidRDefault="00EA71B0" w:rsidP="008221AE">
    <w:pPr>
      <w:ind w:left="-600"/>
      <w:jc w:val="center"/>
      <w:rPr>
        <w:rFonts w:ascii="Arial" w:hAnsi="Arial" w:cs="Arial"/>
        <w:color w:val="FFFFFF"/>
        <w:sz w:val="16"/>
        <w:szCs w:val="16"/>
      </w:rPr>
    </w:pPr>
  </w:p>
  <w:p w14:paraId="7FDB2875" w14:textId="77777777" w:rsidR="00EA71B0" w:rsidRDefault="00EA71B0" w:rsidP="008221AE">
    <w:pPr>
      <w:ind w:left="-600"/>
      <w:jc w:val="center"/>
      <w:rPr>
        <w:rFonts w:ascii="Arial" w:hAnsi="Arial" w:cs="Arial"/>
        <w:color w:val="FFFFFF"/>
        <w:sz w:val="16"/>
        <w:szCs w:val="16"/>
      </w:rPr>
    </w:pPr>
  </w:p>
  <w:p w14:paraId="15AC13A2" w14:textId="77777777" w:rsidR="008221AE" w:rsidRPr="005B6C9F" w:rsidRDefault="008221AE" w:rsidP="008221AE">
    <w:pPr>
      <w:ind w:left="-600"/>
      <w:jc w:val="center"/>
      <w:rPr>
        <w:rFonts w:ascii="Arial" w:hAnsi="Arial" w:cs="Arial"/>
        <w:color w:val="FFFFFF"/>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4DF532" w14:textId="77777777" w:rsidR="002635B0" w:rsidRDefault="002635B0">
      <w:r>
        <w:separator/>
      </w:r>
    </w:p>
  </w:footnote>
  <w:footnote w:type="continuationSeparator" w:id="0">
    <w:p w14:paraId="5DD5DC26" w14:textId="77777777" w:rsidR="002635B0" w:rsidRDefault="002635B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2D1E20" w14:textId="0A8FF4D3" w:rsidR="0019446C" w:rsidRDefault="0019446C" w:rsidP="0019446C">
    <w:pPr>
      <w:tabs>
        <w:tab w:val="left" w:pos="7965"/>
      </w:tabs>
      <w:jc w:val="center"/>
      <w:rPr>
        <w:rFonts w:ascii="Arial" w:hAnsi="Arial" w:cs="Arial"/>
        <w:b/>
        <w:bCs/>
        <w:color w:val="FFFFFF"/>
        <w:kern w:val="32"/>
        <w:sz w:val="56"/>
        <w:szCs w:val="56"/>
      </w:rPr>
    </w:pPr>
    <w:r w:rsidRPr="0011440F">
      <w:rPr>
        <w:noProof/>
      </w:rPr>
      <w:drawing>
        <wp:inline distT="0" distB="0" distL="0" distR="0" wp14:anchorId="635BE6D1" wp14:editId="4FB007F6">
          <wp:extent cx="971550" cy="1047750"/>
          <wp:effectExtent l="0" t="0" r="0" b="0"/>
          <wp:docPr id="1326480224" name="Picture 7" descr="A logo of a churc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6480224" name="Picture 7" descr="A logo of a church&#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71550" cy="1047750"/>
                  </a:xfrm>
                  <a:prstGeom prst="rect">
                    <a:avLst/>
                  </a:prstGeom>
                  <a:noFill/>
                  <a:ln>
                    <a:noFill/>
                  </a:ln>
                </pic:spPr>
              </pic:pic>
            </a:graphicData>
          </a:graphic>
        </wp:inline>
      </w:drawing>
    </w:r>
  </w:p>
  <w:p w14:paraId="119D874A" w14:textId="77777777" w:rsidR="0019446C" w:rsidRDefault="0019446C" w:rsidP="00664D55">
    <w:pPr>
      <w:tabs>
        <w:tab w:val="left" w:pos="7965"/>
      </w:tabs>
      <w:rPr>
        <w:rFonts w:ascii="Arial" w:hAnsi="Arial" w:cs="Arial"/>
        <w:b/>
        <w:bCs/>
        <w:color w:val="FFFFFF"/>
        <w:kern w:val="32"/>
        <w:sz w:val="56"/>
        <w:szCs w:val="56"/>
      </w:rPr>
    </w:pPr>
  </w:p>
  <w:p w14:paraId="1AE43634" w14:textId="3F6B475D" w:rsidR="00664D55" w:rsidRPr="007A0AB1" w:rsidRDefault="00EA5761" w:rsidP="00664D55">
    <w:pPr>
      <w:tabs>
        <w:tab w:val="left" w:pos="7965"/>
      </w:tabs>
      <w:rPr>
        <w:rFonts w:ascii="Arial" w:hAnsi="Arial" w:cs="Arial"/>
        <w:b/>
        <w:bCs/>
        <w:color w:val="FFFFFF"/>
        <w:kern w:val="32"/>
        <w:sz w:val="56"/>
        <w:szCs w:val="56"/>
      </w:rPr>
    </w:pPr>
    <w:r>
      <w:rPr>
        <w:rFonts w:ascii="Arial" w:hAnsi="Arial" w:cs="Arial"/>
        <w:noProof/>
        <w:color w:val="FFFFFF"/>
        <w:lang w:eastAsia="en-GB"/>
      </w:rPr>
      <mc:AlternateContent>
        <mc:Choice Requires="wps">
          <w:drawing>
            <wp:anchor distT="0" distB="0" distL="114300" distR="114300" simplePos="0" relativeHeight="251654144" behindDoc="1" locked="0" layoutInCell="1" allowOverlap="1" wp14:anchorId="2EC838A9" wp14:editId="64B7EAED">
              <wp:simplePos x="0" y="0"/>
              <wp:positionH relativeFrom="column">
                <wp:posOffset>-144145</wp:posOffset>
              </wp:positionH>
              <wp:positionV relativeFrom="paragraph">
                <wp:posOffset>-21590</wp:posOffset>
              </wp:positionV>
              <wp:extent cx="5257800" cy="476250"/>
              <wp:effectExtent l="17780" t="16510" r="10795" b="12065"/>
              <wp:wrapNone/>
              <wp:docPr id="13863286"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57800" cy="476250"/>
                      </a:xfrm>
                      <a:prstGeom prst="roundRect">
                        <a:avLst>
                          <a:gd name="adj" fmla="val 16667"/>
                        </a:avLst>
                      </a:prstGeom>
                      <a:solidFill>
                        <a:srgbClr val="1F3763"/>
                      </a:solidFill>
                      <a:ln w="19050">
                        <a:solidFill>
                          <a:srgbClr val="1F3763"/>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363607F" id="AutoShape 2" o:spid="_x0000_s1026" style="position:absolute;margin-left:-11.35pt;margin-top:-1.7pt;width:414pt;height:3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8SUPFwIAADsEAAAOAAAAZHJzL2Uyb0RvYy54bWysU9tu2zAMfR+wfxD0vthOE6c14hRFugwD&#10;ugvW7QMUSb5ssqhRSpz260fLSZZtb8VeBFIUD3kOqeXtoTNsr9G3YEueTVLOtJWgWluX/NvXzZtr&#10;znwQVgkDVpf8SXt+u3r9atm7Qk+hAaM0MgKxvuhdyZsQXJEkXja6E34CTlsKVoCdCORinSgUPaF3&#10;JpmmaZ70gMohSO093d6PQb6K+FWlZfhUVV4HZkpOvYV4Yjy3w5mslqKoUbimlcc2xAu66ERrqegZ&#10;6l4EwXbY/gPVtRLBQxUmEroEqqqVOnIgNln6F5vHRjgduZA43p1l8v8PVn7cP7rPOLTu3QPIH55Z&#10;WDfC1voOEfpGC0XlskGopHe+OCcMjqdUtu0/gKLRil2AqMGhwm4AJHbsEKV+OkutD4FJupxP54vr&#10;lCYiKTZb5NN5nEUiilO2Qx/eaejYYJQcYWfVF5pnLCH2Dz5EvRWzohuqq++cVZ2h6e2FYVme54vY&#10;tCiOjwn7hBnpgmnVpjUmOlhv1wYZpRLZzdUivzom+8tnxrKe4jcpdftSjEgkrt2g7Vuroh1Ea0ab&#10;2jT2KPag77DKvtiCeiKtEcYNph9HRgP4zFlP21ty/3MnUHNm3lua1002mw3rHp3ZfDElBy8j28uI&#10;sJKgSh44G811GL/IzmFbN1Qpi3Qt3NGMqzaclmHs6tgsbShZf3yBSz+++v3nV78AAAD//wMAUEsD&#10;BBQABgAIAAAAIQCOmOiA3wAAAAkBAAAPAAAAZHJzL2Rvd25yZXYueG1sTI/BbsIwDIbvk3iHyEi7&#10;QUrZAHVNEUICdhxs2nYMjWkjGqdqAnR7+nmn7WbLn35/f77sXSOu2AXrScFknIBAKr2xVCl4e92M&#10;FiBC1GR04wkVfGGAZTG4y3Vm/I32eD3ESnAIhUwrqGNsMylDWaPTYexbJL6dfOd05LWrpOn0jcNd&#10;I9MkmUmnLfGHWre4rrE8Hy5Owcez235GaXa71dbH73eyL+eNVep+2K+eQETs4x8Mv/qsDgU7Hf2F&#10;TBCNglGazhnlYfoAgoFF8jgFcVQwn8xAFrn836D4AQAA//8DAFBLAQItABQABgAIAAAAIQC2gziS&#10;/gAAAOEBAAATAAAAAAAAAAAAAAAAAAAAAABbQ29udGVudF9UeXBlc10ueG1sUEsBAi0AFAAGAAgA&#10;AAAhADj9If/WAAAAlAEAAAsAAAAAAAAAAAAAAAAALwEAAF9yZWxzLy5yZWxzUEsBAi0AFAAGAAgA&#10;AAAhALnxJQ8XAgAAOwQAAA4AAAAAAAAAAAAAAAAALgIAAGRycy9lMm9Eb2MueG1sUEsBAi0AFAAG&#10;AAgAAAAhAI6Y6IDfAAAACQEAAA8AAAAAAAAAAAAAAAAAcQQAAGRycy9kb3ducmV2LnhtbFBLBQYA&#10;AAAABAAEAPMAAAB9BQAAAAA=&#10;" fillcolor="#1f3763" strokecolor="#1f3763" strokeweight="1.5pt"/>
          </w:pict>
        </mc:Fallback>
      </mc:AlternateContent>
    </w:r>
    <w:r w:rsidR="00C02332" w:rsidRPr="00042B54">
      <w:rPr>
        <w:rFonts w:ascii="Arial" w:hAnsi="Arial" w:cs="Arial"/>
        <w:b/>
        <w:bCs/>
        <w:color w:val="FFFFFF"/>
        <w:kern w:val="32"/>
        <w:sz w:val="56"/>
        <w:szCs w:val="56"/>
      </w:rPr>
      <w:t xml:space="preserve">Child </w:t>
    </w:r>
    <w:r w:rsidR="007A0AB1">
      <w:rPr>
        <w:rFonts w:ascii="Arial" w:hAnsi="Arial" w:cs="Arial"/>
        <w:b/>
        <w:bCs/>
        <w:color w:val="FFFFFF"/>
        <w:kern w:val="32"/>
        <w:sz w:val="56"/>
        <w:szCs w:val="56"/>
      </w:rPr>
      <w:t xml:space="preserve">Attendance </w:t>
    </w:r>
    <w:r w:rsidR="008221AE" w:rsidRPr="00042B54">
      <w:rPr>
        <w:rFonts w:ascii="Arial" w:hAnsi="Arial" w:cs="Arial"/>
        <w:b/>
        <w:bCs/>
        <w:color w:val="FFFFFF"/>
        <w:kern w:val="32"/>
        <w:sz w:val="56"/>
        <w:szCs w:val="56"/>
      </w:rPr>
      <w:t>Policy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02575E"/>
    <w:multiLevelType w:val="hybridMultilevel"/>
    <w:tmpl w:val="3E64FD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86C5003"/>
    <w:multiLevelType w:val="hybridMultilevel"/>
    <w:tmpl w:val="7E4CB084"/>
    <w:lvl w:ilvl="0" w:tplc="6C0A4ED4">
      <w:start w:val="1"/>
      <w:numFmt w:val="bullet"/>
      <w:lvlText w:val=""/>
      <w:lvlJc w:val="left"/>
      <w:pPr>
        <w:ind w:left="360" w:hanging="360"/>
      </w:pPr>
      <w:rPr>
        <w:rFonts w:ascii="Wingdings" w:hAnsi="Wingdings" w:hint="default"/>
        <w:color w:val="7030A0"/>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2" w15:restartNumberingAfterBreak="0">
    <w:nsid w:val="0CEC7AD4"/>
    <w:multiLevelType w:val="hybridMultilevel"/>
    <w:tmpl w:val="EE0248D4"/>
    <w:lvl w:ilvl="0" w:tplc="26AA9128">
      <w:numFmt w:val="bullet"/>
      <w:lvlText w:val="-"/>
      <w:lvlJc w:val="left"/>
      <w:pPr>
        <w:ind w:left="720" w:hanging="360"/>
      </w:pPr>
      <w:rPr>
        <w:rFonts w:ascii="Arial-BoldMT" w:hAnsi="Arial-BoldMT" w:cs="Arial-BoldMT" w:hint="default"/>
        <w:b/>
        <w:color w:val="7030A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9756AD"/>
    <w:multiLevelType w:val="hybridMultilevel"/>
    <w:tmpl w:val="D206CD48"/>
    <w:lvl w:ilvl="0" w:tplc="08090001">
      <w:start w:val="1"/>
      <w:numFmt w:val="bullet"/>
      <w:lvlText w:val=""/>
      <w:lvlJc w:val="left"/>
      <w:pPr>
        <w:ind w:left="360" w:hanging="360"/>
      </w:pPr>
      <w:rPr>
        <w:rFonts w:ascii="Symbol" w:hAnsi="Symbol" w:hint="default"/>
        <w:color w:val="7030A0"/>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4" w15:restartNumberingAfterBreak="0">
    <w:nsid w:val="130A0F59"/>
    <w:multiLevelType w:val="hybridMultilevel"/>
    <w:tmpl w:val="17FC62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8F110C1"/>
    <w:multiLevelType w:val="hybridMultilevel"/>
    <w:tmpl w:val="184436EE"/>
    <w:lvl w:ilvl="0" w:tplc="08090003">
      <w:start w:val="1"/>
      <w:numFmt w:val="bullet"/>
      <w:lvlText w:val="o"/>
      <w:lvlJc w:val="left"/>
      <w:pPr>
        <w:ind w:left="786" w:hanging="360"/>
      </w:pPr>
      <w:rPr>
        <w:rFonts w:ascii="Courier New" w:hAnsi="Courier New" w:cs="Courier New" w:hint="default"/>
        <w:b/>
        <w:color w:val="7030A0"/>
      </w:rPr>
    </w:lvl>
    <w:lvl w:ilvl="1" w:tplc="08090003" w:tentative="1">
      <w:start w:val="1"/>
      <w:numFmt w:val="bullet"/>
      <w:lvlText w:val="o"/>
      <w:lvlJc w:val="left"/>
      <w:pPr>
        <w:ind w:left="1506" w:hanging="360"/>
      </w:pPr>
      <w:rPr>
        <w:rFonts w:ascii="Courier New" w:hAnsi="Courier New" w:cs="Courier New" w:hint="default"/>
      </w:rPr>
    </w:lvl>
    <w:lvl w:ilvl="2" w:tplc="08090005" w:tentative="1">
      <w:start w:val="1"/>
      <w:numFmt w:val="bullet"/>
      <w:lvlText w:val=""/>
      <w:lvlJc w:val="left"/>
      <w:pPr>
        <w:ind w:left="2226" w:hanging="360"/>
      </w:pPr>
      <w:rPr>
        <w:rFonts w:ascii="Wingdings" w:hAnsi="Wingdings" w:hint="default"/>
      </w:rPr>
    </w:lvl>
    <w:lvl w:ilvl="3" w:tplc="08090001" w:tentative="1">
      <w:start w:val="1"/>
      <w:numFmt w:val="bullet"/>
      <w:lvlText w:val=""/>
      <w:lvlJc w:val="left"/>
      <w:pPr>
        <w:ind w:left="2946" w:hanging="360"/>
      </w:pPr>
      <w:rPr>
        <w:rFonts w:ascii="Symbol" w:hAnsi="Symbol" w:hint="default"/>
      </w:rPr>
    </w:lvl>
    <w:lvl w:ilvl="4" w:tplc="08090003" w:tentative="1">
      <w:start w:val="1"/>
      <w:numFmt w:val="bullet"/>
      <w:lvlText w:val="o"/>
      <w:lvlJc w:val="left"/>
      <w:pPr>
        <w:ind w:left="3666" w:hanging="360"/>
      </w:pPr>
      <w:rPr>
        <w:rFonts w:ascii="Courier New" w:hAnsi="Courier New" w:cs="Courier New" w:hint="default"/>
      </w:rPr>
    </w:lvl>
    <w:lvl w:ilvl="5" w:tplc="08090005" w:tentative="1">
      <w:start w:val="1"/>
      <w:numFmt w:val="bullet"/>
      <w:lvlText w:val=""/>
      <w:lvlJc w:val="left"/>
      <w:pPr>
        <w:ind w:left="4386" w:hanging="360"/>
      </w:pPr>
      <w:rPr>
        <w:rFonts w:ascii="Wingdings" w:hAnsi="Wingdings" w:hint="default"/>
      </w:rPr>
    </w:lvl>
    <w:lvl w:ilvl="6" w:tplc="08090001" w:tentative="1">
      <w:start w:val="1"/>
      <w:numFmt w:val="bullet"/>
      <w:lvlText w:val=""/>
      <w:lvlJc w:val="left"/>
      <w:pPr>
        <w:ind w:left="5106" w:hanging="360"/>
      </w:pPr>
      <w:rPr>
        <w:rFonts w:ascii="Symbol" w:hAnsi="Symbol" w:hint="default"/>
      </w:rPr>
    </w:lvl>
    <w:lvl w:ilvl="7" w:tplc="08090003" w:tentative="1">
      <w:start w:val="1"/>
      <w:numFmt w:val="bullet"/>
      <w:lvlText w:val="o"/>
      <w:lvlJc w:val="left"/>
      <w:pPr>
        <w:ind w:left="5826" w:hanging="360"/>
      </w:pPr>
      <w:rPr>
        <w:rFonts w:ascii="Courier New" w:hAnsi="Courier New" w:cs="Courier New" w:hint="default"/>
      </w:rPr>
    </w:lvl>
    <w:lvl w:ilvl="8" w:tplc="08090005" w:tentative="1">
      <w:start w:val="1"/>
      <w:numFmt w:val="bullet"/>
      <w:lvlText w:val=""/>
      <w:lvlJc w:val="left"/>
      <w:pPr>
        <w:ind w:left="6546" w:hanging="360"/>
      </w:pPr>
      <w:rPr>
        <w:rFonts w:ascii="Wingdings" w:hAnsi="Wingdings" w:hint="default"/>
      </w:rPr>
    </w:lvl>
  </w:abstractNum>
  <w:abstractNum w:abstractNumId="6" w15:restartNumberingAfterBreak="0">
    <w:nsid w:val="2ADC6405"/>
    <w:multiLevelType w:val="hybridMultilevel"/>
    <w:tmpl w:val="440ACA80"/>
    <w:lvl w:ilvl="0" w:tplc="3C90B034">
      <w:start w:val="1"/>
      <w:numFmt w:val="bullet"/>
      <w:lvlText w:val=""/>
      <w:lvlJc w:val="left"/>
      <w:pPr>
        <w:ind w:left="360" w:hanging="360"/>
      </w:pPr>
      <w:rPr>
        <w:rFonts w:ascii="Symbol" w:hAnsi="Symbol" w:hint="default"/>
        <w:color w:val="auto"/>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7" w15:restartNumberingAfterBreak="0">
    <w:nsid w:val="2BD07861"/>
    <w:multiLevelType w:val="hybridMultilevel"/>
    <w:tmpl w:val="E9B41C24"/>
    <w:lvl w:ilvl="0" w:tplc="08090003">
      <w:start w:val="1"/>
      <w:numFmt w:val="bullet"/>
      <w:lvlText w:val="o"/>
      <w:lvlJc w:val="left"/>
      <w:pPr>
        <w:ind w:left="720" w:hanging="360"/>
      </w:pPr>
      <w:rPr>
        <w:rFonts w:ascii="Courier New" w:hAnsi="Courier New" w:cs="Courier New" w:hint="default"/>
        <w:b/>
        <w:color w:val="7030A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035C18"/>
    <w:multiLevelType w:val="hybridMultilevel"/>
    <w:tmpl w:val="77B280A0"/>
    <w:lvl w:ilvl="0" w:tplc="26AA9128">
      <w:numFmt w:val="bullet"/>
      <w:lvlText w:val="-"/>
      <w:lvlJc w:val="left"/>
      <w:pPr>
        <w:tabs>
          <w:tab w:val="num" w:pos="720"/>
        </w:tabs>
        <w:ind w:left="720" w:hanging="360"/>
      </w:pPr>
      <w:rPr>
        <w:rFonts w:ascii="Arial-BoldMT" w:hAnsi="Arial-BoldMT" w:cs="Arial-BoldMT" w:hint="default"/>
        <w:b/>
        <w:color w:val="7030A0"/>
      </w:rPr>
    </w:lvl>
    <w:lvl w:ilvl="1" w:tplc="FFFFFFFF">
      <w:start w:val="1"/>
      <w:numFmt w:val="bullet"/>
      <w:lvlText w:val=""/>
      <w:lvlJc w:val="left"/>
      <w:pPr>
        <w:tabs>
          <w:tab w:val="num" w:pos="1440"/>
        </w:tabs>
        <w:ind w:left="1440" w:hanging="360"/>
      </w:pPr>
      <w:rPr>
        <w:rFonts w:ascii="Symbol" w:hAnsi="Symbol" w:hint="default"/>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9" w15:restartNumberingAfterBreak="0">
    <w:nsid w:val="38CD51DC"/>
    <w:multiLevelType w:val="hybridMultilevel"/>
    <w:tmpl w:val="867CA93A"/>
    <w:lvl w:ilvl="0" w:tplc="238AB760">
      <w:start w:val="1"/>
      <w:numFmt w:val="low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3B2F27D2"/>
    <w:multiLevelType w:val="hybridMultilevel"/>
    <w:tmpl w:val="99B89E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BE32FFE"/>
    <w:multiLevelType w:val="hybridMultilevel"/>
    <w:tmpl w:val="A6348A4E"/>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3C7E794F"/>
    <w:multiLevelType w:val="hybridMultilevel"/>
    <w:tmpl w:val="E41A3FD6"/>
    <w:lvl w:ilvl="0" w:tplc="59744464">
      <w:start w:val="1"/>
      <w:numFmt w:val="decimal"/>
      <w:lvlText w:val="%1."/>
      <w:lvlJc w:val="left"/>
      <w:pPr>
        <w:tabs>
          <w:tab w:val="num" w:pos="720"/>
        </w:tabs>
        <w:ind w:left="720" w:hanging="360"/>
      </w:pPr>
      <w:rPr>
        <w:rFonts w:hint="default"/>
        <w:b w:val="0"/>
        <w:sz w:val="24"/>
        <w:szCs w:val="24"/>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3" w15:restartNumberingAfterBreak="0">
    <w:nsid w:val="40955AA9"/>
    <w:multiLevelType w:val="hybridMultilevel"/>
    <w:tmpl w:val="8756657E"/>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14" w15:restartNumberingAfterBreak="0">
    <w:nsid w:val="4272614E"/>
    <w:multiLevelType w:val="hybridMultilevel"/>
    <w:tmpl w:val="60864CF6"/>
    <w:lvl w:ilvl="0" w:tplc="6C0A4ED4">
      <w:start w:val="1"/>
      <w:numFmt w:val="bullet"/>
      <w:lvlText w:val=""/>
      <w:lvlJc w:val="left"/>
      <w:pPr>
        <w:ind w:left="360" w:hanging="360"/>
      </w:pPr>
      <w:rPr>
        <w:rFonts w:ascii="Wingdings" w:hAnsi="Wingdings" w:hint="default"/>
        <w:b/>
        <w:color w:val="7030A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42EA4EE6"/>
    <w:multiLevelType w:val="hybridMultilevel"/>
    <w:tmpl w:val="21F64B2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44355FC3"/>
    <w:multiLevelType w:val="hybridMultilevel"/>
    <w:tmpl w:val="EA1EFF2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45F465F8"/>
    <w:multiLevelType w:val="hybridMultilevel"/>
    <w:tmpl w:val="3A24C1D0"/>
    <w:lvl w:ilvl="0" w:tplc="6C0A4ED4">
      <w:start w:val="1"/>
      <w:numFmt w:val="bullet"/>
      <w:lvlText w:val=""/>
      <w:lvlJc w:val="left"/>
      <w:pPr>
        <w:ind w:left="360" w:hanging="360"/>
      </w:pPr>
      <w:rPr>
        <w:rFonts w:ascii="Wingdings" w:hAnsi="Wingdings" w:hint="default"/>
        <w:color w:val="7030A0"/>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18" w15:restartNumberingAfterBreak="0">
    <w:nsid w:val="4A1C5FAE"/>
    <w:multiLevelType w:val="hybridMultilevel"/>
    <w:tmpl w:val="42AC41D8"/>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4BA81E05"/>
    <w:multiLevelType w:val="hybridMultilevel"/>
    <w:tmpl w:val="9CD876E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4BAC5390"/>
    <w:multiLevelType w:val="hybridMultilevel"/>
    <w:tmpl w:val="FC32C84C"/>
    <w:lvl w:ilvl="0" w:tplc="08090003">
      <w:start w:val="1"/>
      <w:numFmt w:val="bullet"/>
      <w:lvlText w:val="o"/>
      <w:lvlJc w:val="left"/>
      <w:pPr>
        <w:tabs>
          <w:tab w:val="num" w:pos="720"/>
        </w:tabs>
        <w:ind w:left="720" w:hanging="360"/>
      </w:pPr>
      <w:rPr>
        <w:rFonts w:ascii="Courier New" w:hAnsi="Courier New" w:cs="Courier New" w:hint="default"/>
        <w:b/>
        <w:color w:val="7030A0"/>
      </w:rPr>
    </w:lvl>
    <w:lvl w:ilvl="1" w:tplc="FFFFFFFF">
      <w:start w:val="1"/>
      <w:numFmt w:val="bullet"/>
      <w:lvlText w:val=""/>
      <w:lvlJc w:val="left"/>
      <w:pPr>
        <w:tabs>
          <w:tab w:val="num" w:pos="1440"/>
        </w:tabs>
        <w:ind w:left="1440" w:hanging="360"/>
      </w:pPr>
      <w:rPr>
        <w:rFonts w:ascii="Symbol" w:hAnsi="Symbol" w:hint="default"/>
      </w:rPr>
    </w:lvl>
    <w:lvl w:ilvl="2" w:tplc="FFFFFFFF">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1" w15:restartNumberingAfterBreak="0">
    <w:nsid w:val="4CA22D12"/>
    <w:multiLevelType w:val="hybridMultilevel"/>
    <w:tmpl w:val="90382104"/>
    <w:lvl w:ilvl="0" w:tplc="6C0A4ED4">
      <w:start w:val="1"/>
      <w:numFmt w:val="bullet"/>
      <w:lvlText w:val=""/>
      <w:lvlJc w:val="left"/>
      <w:pPr>
        <w:tabs>
          <w:tab w:val="num" w:pos="360"/>
        </w:tabs>
        <w:ind w:left="360" w:hanging="360"/>
      </w:pPr>
      <w:rPr>
        <w:rFonts w:ascii="Wingdings" w:hAnsi="Wingdings" w:hint="default"/>
        <w:color w:val="7030A0"/>
      </w:rPr>
    </w:lvl>
    <w:lvl w:ilvl="1" w:tplc="FFFFFFFF">
      <w:start w:val="1"/>
      <w:numFmt w:val="bullet"/>
      <w:lvlText w:val=""/>
      <w:lvlJc w:val="left"/>
      <w:pPr>
        <w:tabs>
          <w:tab w:val="num" w:pos="1080"/>
        </w:tabs>
        <w:ind w:left="1080" w:hanging="360"/>
      </w:pPr>
      <w:rPr>
        <w:rFonts w:ascii="Symbol" w:hAnsi="Symbol" w:hint="default"/>
      </w:r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22" w15:restartNumberingAfterBreak="0">
    <w:nsid w:val="4DE80B0E"/>
    <w:multiLevelType w:val="hybridMultilevel"/>
    <w:tmpl w:val="76424AD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5A8E3551"/>
    <w:multiLevelType w:val="hybridMultilevel"/>
    <w:tmpl w:val="514C636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5F2A0616"/>
    <w:multiLevelType w:val="hybridMultilevel"/>
    <w:tmpl w:val="67B88F88"/>
    <w:lvl w:ilvl="0" w:tplc="08090001">
      <w:start w:val="1"/>
      <w:numFmt w:val="bullet"/>
      <w:lvlText w:val=""/>
      <w:lvlJc w:val="left"/>
      <w:pPr>
        <w:ind w:left="360" w:hanging="360"/>
      </w:pPr>
      <w:rPr>
        <w:rFonts w:ascii="Symbol" w:hAnsi="Symbol" w:hint="default"/>
        <w:color w:val="7030A0"/>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6119572A"/>
    <w:multiLevelType w:val="hybridMultilevel"/>
    <w:tmpl w:val="72F49FA2"/>
    <w:lvl w:ilvl="0" w:tplc="08090001">
      <w:start w:val="1"/>
      <w:numFmt w:val="bullet"/>
      <w:lvlText w:val=""/>
      <w:lvlJc w:val="left"/>
      <w:pPr>
        <w:ind w:left="360" w:hanging="360"/>
      </w:pPr>
      <w:rPr>
        <w:rFonts w:ascii="Symbol" w:hAnsi="Symbol" w:hint="default"/>
        <w:b/>
        <w:color w:val="7030A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6A36551F"/>
    <w:multiLevelType w:val="hybridMultilevel"/>
    <w:tmpl w:val="BB02C51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15:restartNumberingAfterBreak="0">
    <w:nsid w:val="6B98622C"/>
    <w:multiLevelType w:val="hybridMultilevel"/>
    <w:tmpl w:val="5C246DA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8" w15:restartNumberingAfterBreak="0">
    <w:nsid w:val="6F93380D"/>
    <w:multiLevelType w:val="hybridMultilevel"/>
    <w:tmpl w:val="376822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0A827DC"/>
    <w:multiLevelType w:val="hybridMultilevel"/>
    <w:tmpl w:val="C4A0C0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DC70BE0"/>
    <w:multiLevelType w:val="hybridMultilevel"/>
    <w:tmpl w:val="7FA8F1F0"/>
    <w:lvl w:ilvl="0" w:tplc="6C0A4ED4">
      <w:start w:val="1"/>
      <w:numFmt w:val="bullet"/>
      <w:lvlText w:val=""/>
      <w:lvlJc w:val="left"/>
      <w:pPr>
        <w:ind w:left="360" w:hanging="360"/>
      </w:pPr>
      <w:rPr>
        <w:rFonts w:ascii="Wingdings" w:hAnsi="Wingdings" w:hint="default"/>
        <w:b/>
        <w:color w:val="7030A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15:restartNumberingAfterBreak="0">
    <w:nsid w:val="7F761C9D"/>
    <w:multiLevelType w:val="hybridMultilevel"/>
    <w:tmpl w:val="BD96C97C"/>
    <w:lvl w:ilvl="0" w:tplc="08090001">
      <w:start w:val="1"/>
      <w:numFmt w:val="bullet"/>
      <w:lvlText w:val=""/>
      <w:lvlJc w:val="left"/>
      <w:pPr>
        <w:ind w:left="360" w:hanging="360"/>
      </w:pPr>
      <w:rPr>
        <w:rFonts w:ascii="Symbol" w:hAnsi="Symbol" w:hint="default"/>
        <w:color w:val="7030A0"/>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num w:numId="1" w16cid:durableId="1427576026">
    <w:abstractNumId w:val="9"/>
  </w:num>
  <w:num w:numId="2" w16cid:durableId="498733476">
    <w:abstractNumId w:val="23"/>
  </w:num>
  <w:num w:numId="3" w16cid:durableId="1822647768">
    <w:abstractNumId w:val="16"/>
  </w:num>
  <w:num w:numId="4" w16cid:durableId="1272276324">
    <w:abstractNumId w:val="13"/>
  </w:num>
  <w:num w:numId="5" w16cid:durableId="2106725651">
    <w:abstractNumId w:val="12"/>
  </w:num>
  <w:num w:numId="6" w16cid:durableId="882908440">
    <w:abstractNumId w:val="19"/>
  </w:num>
  <w:num w:numId="7" w16cid:durableId="1422877375">
    <w:abstractNumId w:val="26"/>
  </w:num>
  <w:num w:numId="8" w16cid:durableId="1915894484">
    <w:abstractNumId w:val="17"/>
  </w:num>
  <w:num w:numId="9" w16cid:durableId="395863481">
    <w:abstractNumId w:val="1"/>
  </w:num>
  <w:num w:numId="10" w16cid:durableId="831990007">
    <w:abstractNumId w:val="2"/>
  </w:num>
  <w:num w:numId="11" w16cid:durableId="1036539883">
    <w:abstractNumId w:val="21"/>
  </w:num>
  <w:num w:numId="12" w16cid:durableId="478688590">
    <w:abstractNumId w:val="30"/>
  </w:num>
  <w:num w:numId="13" w16cid:durableId="710610224">
    <w:abstractNumId w:val="14"/>
  </w:num>
  <w:num w:numId="14" w16cid:durableId="213347912">
    <w:abstractNumId w:val="8"/>
  </w:num>
  <w:num w:numId="15" w16cid:durableId="533232553">
    <w:abstractNumId w:val="5"/>
  </w:num>
  <w:num w:numId="16" w16cid:durableId="1525436033">
    <w:abstractNumId w:val="27"/>
  </w:num>
  <w:num w:numId="17" w16cid:durableId="1763138016">
    <w:abstractNumId w:val="22"/>
  </w:num>
  <w:num w:numId="18" w16cid:durableId="908271475">
    <w:abstractNumId w:val="15"/>
  </w:num>
  <w:num w:numId="19" w16cid:durableId="1155073382">
    <w:abstractNumId w:val="1"/>
  </w:num>
  <w:num w:numId="20" w16cid:durableId="1292252788">
    <w:abstractNumId w:val="3"/>
  </w:num>
  <w:num w:numId="21" w16cid:durableId="1105536041">
    <w:abstractNumId w:val="31"/>
  </w:num>
  <w:num w:numId="22" w16cid:durableId="1643345917">
    <w:abstractNumId w:val="25"/>
  </w:num>
  <w:num w:numId="23" w16cid:durableId="1961374369">
    <w:abstractNumId w:val="7"/>
  </w:num>
  <w:num w:numId="24" w16cid:durableId="180314062">
    <w:abstractNumId w:val="20"/>
  </w:num>
  <w:num w:numId="25" w16cid:durableId="820315661">
    <w:abstractNumId w:val="11"/>
  </w:num>
  <w:num w:numId="26" w16cid:durableId="1376193244">
    <w:abstractNumId w:val="18"/>
  </w:num>
  <w:num w:numId="27" w16cid:durableId="1519853585">
    <w:abstractNumId w:val="24"/>
  </w:num>
  <w:num w:numId="28" w16cid:durableId="1369455680">
    <w:abstractNumId w:val="29"/>
  </w:num>
  <w:num w:numId="29" w16cid:durableId="872763411">
    <w:abstractNumId w:val="4"/>
  </w:num>
  <w:num w:numId="30" w16cid:durableId="517504256">
    <w:abstractNumId w:val="10"/>
  </w:num>
  <w:num w:numId="31" w16cid:durableId="733818345">
    <w:abstractNumId w:val="0"/>
  </w:num>
  <w:num w:numId="32" w16cid:durableId="250167422">
    <w:abstractNumId w:val="28"/>
  </w:num>
  <w:num w:numId="33" w16cid:durableId="190337319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writeProtection w:recommended="1"/>
  <w:zoom w:percent="100"/>
  <w:embedSystemFonts/>
  <w:activeWritingStyle w:appName="MSWord" w:lang="en-GB" w:vendorID="64" w:dllVersion="6" w:nlCheck="1" w:checkStyle="1"/>
  <w:activeWritingStyle w:appName="MSWord" w:lang="en-GB" w:vendorID="64" w:dllVersion="0" w:nlCheck="1" w:checkStyle="0"/>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4047"/>
    <w:rsid w:val="00017498"/>
    <w:rsid w:val="000234C7"/>
    <w:rsid w:val="00024150"/>
    <w:rsid w:val="0002519F"/>
    <w:rsid w:val="0003697D"/>
    <w:rsid w:val="00042B54"/>
    <w:rsid w:val="0006225A"/>
    <w:rsid w:val="00062F93"/>
    <w:rsid w:val="0006368A"/>
    <w:rsid w:val="00076793"/>
    <w:rsid w:val="0008309E"/>
    <w:rsid w:val="000837E7"/>
    <w:rsid w:val="0009443A"/>
    <w:rsid w:val="00097FF0"/>
    <w:rsid w:val="000B7CC0"/>
    <w:rsid w:val="000D2E1A"/>
    <w:rsid w:val="000D4B2A"/>
    <w:rsid w:val="000F6231"/>
    <w:rsid w:val="000F765E"/>
    <w:rsid w:val="000F7E6E"/>
    <w:rsid w:val="00106DA1"/>
    <w:rsid w:val="0010782B"/>
    <w:rsid w:val="00110CA8"/>
    <w:rsid w:val="00114482"/>
    <w:rsid w:val="00116E31"/>
    <w:rsid w:val="00123C22"/>
    <w:rsid w:val="00126E53"/>
    <w:rsid w:val="00132865"/>
    <w:rsid w:val="00136566"/>
    <w:rsid w:val="00162779"/>
    <w:rsid w:val="0019446C"/>
    <w:rsid w:val="001A2294"/>
    <w:rsid w:val="001A4511"/>
    <w:rsid w:val="001C3187"/>
    <w:rsid w:val="001D6407"/>
    <w:rsid w:val="001E205D"/>
    <w:rsid w:val="001E255D"/>
    <w:rsid w:val="001E6867"/>
    <w:rsid w:val="00204511"/>
    <w:rsid w:val="00230341"/>
    <w:rsid w:val="002337D7"/>
    <w:rsid w:val="00241395"/>
    <w:rsid w:val="0025239D"/>
    <w:rsid w:val="002550B1"/>
    <w:rsid w:val="002564BB"/>
    <w:rsid w:val="00260771"/>
    <w:rsid w:val="002635B0"/>
    <w:rsid w:val="00265C63"/>
    <w:rsid w:val="0027421F"/>
    <w:rsid w:val="002864BB"/>
    <w:rsid w:val="00287C2D"/>
    <w:rsid w:val="00291814"/>
    <w:rsid w:val="00297BC3"/>
    <w:rsid w:val="002A1A9E"/>
    <w:rsid w:val="002A3B10"/>
    <w:rsid w:val="002C168F"/>
    <w:rsid w:val="002C5CCB"/>
    <w:rsid w:val="002C6C4A"/>
    <w:rsid w:val="002D6DD6"/>
    <w:rsid w:val="002E7DE6"/>
    <w:rsid w:val="002F2B81"/>
    <w:rsid w:val="003004DE"/>
    <w:rsid w:val="00305A52"/>
    <w:rsid w:val="00331BAA"/>
    <w:rsid w:val="00335007"/>
    <w:rsid w:val="00341B85"/>
    <w:rsid w:val="003466B8"/>
    <w:rsid w:val="00362CC1"/>
    <w:rsid w:val="003751B6"/>
    <w:rsid w:val="00384ABB"/>
    <w:rsid w:val="00390062"/>
    <w:rsid w:val="00390C78"/>
    <w:rsid w:val="00391A61"/>
    <w:rsid w:val="00395829"/>
    <w:rsid w:val="00397074"/>
    <w:rsid w:val="003A5AFF"/>
    <w:rsid w:val="003A7C7F"/>
    <w:rsid w:val="003C1F40"/>
    <w:rsid w:val="003D0C81"/>
    <w:rsid w:val="003D49AB"/>
    <w:rsid w:val="003E0CDF"/>
    <w:rsid w:val="003F4D43"/>
    <w:rsid w:val="00413F78"/>
    <w:rsid w:val="004418B4"/>
    <w:rsid w:val="00442FDC"/>
    <w:rsid w:val="00450977"/>
    <w:rsid w:val="00461F7A"/>
    <w:rsid w:val="00467FB1"/>
    <w:rsid w:val="004721DD"/>
    <w:rsid w:val="00474047"/>
    <w:rsid w:val="00480049"/>
    <w:rsid w:val="0048502C"/>
    <w:rsid w:val="004915C4"/>
    <w:rsid w:val="004919DB"/>
    <w:rsid w:val="004B0C17"/>
    <w:rsid w:val="004B76FF"/>
    <w:rsid w:val="004C782A"/>
    <w:rsid w:val="004E1D5F"/>
    <w:rsid w:val="004E3BBE"/>
    <w:rsid w:val="004E5018"/>
    <w:rsid w:val="004E57A4"/>
    <w:rsid w:val="004E66F4"/>
    <w:rsid w:val="004E759A"/>
    <w:rsid w:val="005127F0"/>
    <w:rsid w:val="00517BFA"/>
    <w:rsid w:val="00522DC3"/>
    <w:rsid w:val="00522F79"/>
    <w:rsid w:val="00544C8E"/>
    <w:rsid w:val="0055561C"/>
    <w:rsid w:val="005737C3"/>
    <w:rsid w:val="00582264"/>
    <w:rsid w:val="005935B7"/>
    <w:rsid w:val="005A12C5"/>
    <w:rsid w:val="005A7521"/>
    <w:rsid w:val="005B261A"/>
    <w:rsid w:val="005B6C9F"/>
    <w:rsid w:val="005C2953"/>
    <w:rsid w:val="005C7126"/>
    <w:rsid w:val="005D13BD"/>
    <w:rsid w:val="005E27AB"/>
    <w:rsid w:val="005F2448"/>
    <w:rsid w:val="00601BA7"/>
    <w:rsid w:val="006040E6"/>
    <w:rsid w:val="00633338"/>
    <w:rsid w:val="00653C28"/>
    <w:rsid w:val="00656A7B"/>
    <w:rsid w:val="00664D55"/>
    <w:rsid w:val="00673175"/>
    <w:rsid w:val="00680EDC"/>
    <w:rsid w:val="006813D8"/>
    <w:rsid w:val="006836CC"/>
    <w:rsid w:val="00684681"/>
    <w:rsid w:val="006A3A0F"/>
    <w:rsid w:val="006A7E38"/>
    <w:rsid w:val="006C7C08"/>
    <w:rsid w:val="006D0762"/>
    <w:rsid w:val="006D58DE"/>
    <w:rsid w:val="006F48A0"/>
    <w:rsid w:val="00712732"/>
    <w:rsid w:val="00717D7F"/>
    <w:rsid w:val="007246D1"/>
    <w:rsid w:val="00727118"/>
    <w:rsid w:val="0073640F"/>
    <w:rsid w:val="00751E65"/>
    <w:rsid w:val="00770C1C"/>
    <w:rsid w:val="007868A2"/>
    <w:rsid w:val="00794FB1"/>
    <w:rsid w:val="007A0AB1"/>
    <w:rsid w:val="007A31C0"/>
    <w:rsid w:val="007A614D"/>
    <w:rsid w:val="007C5962"/>
    <w:rsid w:val="007D3AF0"/>
    <w:rsid w:val="007D6D3F"/>
    <w:rsid w:val="007E10A6"/>
    <w:rsid w:val="007F188E"/>
    <w:rsid w:val="008221AE"/>
    <w:rsid w:val="00830C96"/>
    <w:rsid w:val="00860741"/>
    <w:rsid w:val="00865FE8"/>
    <w:rsid w:val="00871204"/>
    <w:rsid w:val="0087301F"/>
    <w:rsid w:val="00876859"/>
    <w:rsid w:val="00885014"/>
    <w:rsid w:val="00885169"/>
    <w:rsid w:val="0089089B"/>
    <w:rsid w:val="0089629D"/>
    <w:rsid w:val="008A0B8F"/>
    <w:rsid w:val="008A6219"/>
    <w:rsid w:val="008B04CC"/>
    <w:rsid w:val="008C6AA0"/>
    <w:rsid w:val="008D485C"/>
    <w:rsid w:val="008F5F0D"/>
    <w:rsid w:val="00901474"/>
    <w:rsid w:val="00902866"/>
    <w:rsid w:val="0090585C"/>
    <w:rsid w:val="0094029D"/>
    <w:rsid w:val="00973296"/>
    <w:rsid w:val="00982CBF"/>
    <w:rsid w:val="0098550A"/>
    <w:rsid w:val="009A62DB"/>
    <w:rsid w:val="009D4760"/>
    <w:rsid w:val="009D69D6"/>
    <w:rsid w:val="00A22A59"/>
    <w:rsid w:val="00A3780C"/>
    <w:rsid w:val="00A466EE"/>
    <w:rsid w:val="00A82790"/>
    <w:rsid w:val="00A82A69"/>
    <w:rsid w:val="00A838F3"/>
    <w:rsid w:val="00A84D82"/>
    <w:rsid w:val="00A8568B"/>
    <w:rsid w:val="00A9362B"/>
    <w:rsid w:val="00A96E4F"/>
    <w:rsid w:val="00AA46DE"/>
    <w:rsid w:val="00AA5497"/>
    <w:rsid w:val="00AA6526"/>
    <w:rsid w:val="00AB0555"/>
    <w:rsid w:val="00AB54D5"/>
    <w:rsid w:val="00AB63B9"/>
    <w:rsid w:val="00AC2570"/>
    <w:rsid w:val="00AC4FC4"/>
    <w:rsid w:val="00AD2D33"/>
    <w:rsid w:val="00AD4B9F"/>
    <w:rsid w:val="00AD5812"/>
    <w:rsid w:val="00AD5BF3"/>
    <w:rsid w:val="00AE55A2"/>
    <w:rsid w:val="00AE7F12"/>
    <w:rsid w:val="00B01218"/>
    <w:rsid w:val="00B05253"/>
    <w:rsid w:val="00B07606"/>
    <w:rsid w:val="00B10C84"/>
    <w:rsid w:val="00B13181"/>
    <w:rsid w:val="00B13321"/>
    <w:rsid w:val="00B152E4"/>
    <w:rsid w:val="00B22AE0"/>
    <w:rsid w:val="00B276FA"/>
    <w:rsid w:val="00B30B49"/>
    <w:rsid w:val="00B60C45"/>
    <w:rsid w:val="00B61D3E"/>
    <w:rsid w:val="00B66081"/>
    <w:rsid w:val="00B726FF"/>
    <w:rsid w:val="00B802B5"/>
    <w:rsid w:val="00B83165"/>
    <w:rsid w:val="00B83A60"/>
    <w:rsid w:val="00B92B32"/>
    <w:rsid w:val="00BA12DE"/>
    <w:rsid w:val="00BB3045"/>
    <w:rsid w:val="00BC3BAF"/>
    <w:rsid w:val="00BC5AFE"/>
    <w:rsid w:val="00BF4EF2"/>
    <w:rsid w:val="00C02151"/>
    <w:rsid w:val="00C02332"/>
    <w:rsid w:val="00C02936"/>
    <w:rsid w:val="00C03E2C"/>
    <w:rsid w:val="00C06C6A"/>
    <w:rsid w:val="00C124B0"/>
    <w:rsid w:val="00C234A5"/>
    <w:rsid w:val="00C44C0C"/>
    <w:rsid w:val="00C46E22"/>
    <w:rsid w:val="00C51F7A"/>
    <w:rsid w:val="00C668DB"/>
    <w:rsid w:val="00C76759"/>
    <w:rsid w:val="00C82B10"/>
    <w:rsid w:val="00C86E27"/>
    <w:rsid w:val="00C93C6C"/>
    <w:rsid w:val="00C9476B"/>
    <w:rsid w:val="00CA3D00"/>
    <w:rsid w:val="00CB062B"/>
    <w:rsid w:val="00CB62DB"/>
    <w:rsid w:val="00CC1892"/>
    <w:rsid w:val="00CC608B"/>
    <w:rsid w:val="00CD728F"/>
    <w:rsid w:val="00CE06B2"/>
    <w:rsid w:val="00D10208"/>
    <w:rsid w:val="00D3249C"/>
    <w:rsid w:val="00D44E2D"/>
    <w:rsid w:val="00D55B7F"/>
    <w:rsid w:val="00D56716"/>
    <w:rsid w:val="00D63145"/>
    <w:rsid w:val="00D70F6F"/>
    <w:rsid w:val="00D93ED5"/>
    <w:rsid w:val="00D9513D"/>
    <w:rsid w:val="00DA27ED"/>
    <w:rsid w:val="00DA4A72"/>
    <w:rsid w:val="00DB6BF7"/>
    <w:rsid w:val="00DC075E"/>
    <w:rsid w:val="00DC11E8"/>
    <w:rsid w:val="00DD3B0B"/>
    <w:rsid w:val="00DE43C5"/>
    <w:rsid w:val="00DE4E65"/>
    <w:rsid w:val="00DE5C2E"/>
    <w:rsid w:val="00DF526D"/>
    <w:rsid w:val="00E06378"/>
    <w:rsid w:val="00E1383F"/>
    <w:rsid w:val="00E17A4E"/>
    <w:rsid w:val="00E23265"/>
    <w:rsid w:val="00E639B9"/>
    <w:rsid w:val="00E64829"/>
    <w:rsid w:val="00E72D6C"/>
    <w:rsid w:val="00E83CC8"/>
    <w:rsid w:val="00EA5761"/>
    <w:rsid w:val="00EA71B0"/>
    <w:rsid w:val="00EB79CD"/>
    <w:rsid w:val="00EC3EEB"/>
    <w:rsid w:val="00EC4898"/>
    <w:rsid w:val="00ED2ACF"/>
    <w:rsid w:val="00EE0CFF"/>
    <w:rsid w:val="00EE323B"/>
    <w:rsid w:val="00EF403D"/>
    <w:rsid w:val="00EF449A"/>
    <w:rsid w:val="00F01A5B"/>
    <w:rsid w:val="00F257B4"/>
    <w:rsid w:val="00F30C80"/>
    <w:rsid w:val="00F40353"/>
    <w:rsid w:val="00F4112B"/>
    <w:rsid w:val="00F41D7A"/>
    <w:rsid w:val="00F5396E"/>
    <w:rsid w:val="00F63B78"/>
    <w:rsid w:val="00F771E7"/>
    <w:rsid w:val="00F777D3"/>
    <w:rsid w:val="00F828D5"/>
    <w:rsid w:val="00F87162"/>
    <w:rsid w:val="00F8761F"/>
    <w:rsid w:val="00FA0A8E"/>
    <w:rsid w:val="00FA6FC1"/>
    <w:rsid w:val="00FB244F"/>
    <w:rsid w:val="00FB6AC4"/>
    <w:rsid w:val="00FC7497"/>
    <w:rsid w:val="00FD0430"/>
    <w:rsid w:val="00FD7901"/>
    <w:rsid w:val="00FE0682"/>
    <w:rsid w:val="00FF2FE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504CE8B"/>
  <w15:chartTrackingRefBased/>
  <w15:docId w15:val="{59C0FFB8-4110-4193-A816-E97DCA364E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eastAsia="en-US"/>
    </w:rPr>
  </w:style>
  <w:style w:type="paragraph" w:styleId="Heading1">
    <w:name w:val="heading 1"/>
    <w:basedOn w:val="Normal"/>
    <w:next w:val="Normal"/>
    <w:qFormat/>
    <w:pPr>
      <w:keepNext/>
      <w:spacing w:before="240" w:after="60"/>
      <w:outlineLvl w:val="0"/>
    </w:pPr>
    <w:rPr>
      <w:rFonts w:ascii="Arial" w:hAnsi="Arial" w:cs="Arial"/>
      <w:b/>
      <w:bCs/>
      <w:kern w:val="32"/>
      <w:sz w:val="32"/>
      <w:szCs w:val="32"/>
    </w:rPr>
  </w:style>
  <w:style w:type="paragraph" w:styleId="Heading2">
    <w:name w:val="heading 2"/>
    <w:basedOn w:val="Normal"/>
    <w:next w:val="Normal"/>
    <w:qFormat/>
    <w:pPr>
      <w:keepNext/>
      <w:outlineLvl w:val="1"/>
    </w:pPr>
    <w:rPr>
      <w:b/>
      <w:bCs/>
    </w:rPr>
  </w:style>
  <w:style w:type="paragraph" w:styleId="Heading3">
    <w:name w:val="heading 3"/>
    <w:basedOn w:val="Normal"/>
    <w:next w:val="Normal"/>
    <w:qFormat/>
    <w:pPr>
      <w:keepNext/>
      <w:outlineLvl w:val="2"/>
    </w:pPr>
    <w:rPr>
      <w:sz w:val="28"/>
    </w:rPr>
  </w:style>
  <w:style w:type="paragraph" w:styleId="Heading4">
    <w:name w:val="heading 4"/>
    <w:basedOn w:val="Normal"/>
    <w:next w:val="Normal"/>
    <w:qFormat/>
    <w:pPr>
      <w:keepNext/>
      <w:jc w:val="center"/>
      <w:outlineLvl w:val="3"/>
    </w:pPr>
    <w:rPr>
      <w:rFonts w:ascii="Arial" w:hAnsi="Arial" w:cs="Arial"/>
      <w:b/>
      <w:bCs/>
      <w:sz w:val="32"/>
    </w:rPr>
  </w:style>
  <w:style w:type="paragraph" w:styleId="Heading5">
    <w:name w:val="heading 5"/>
    <w:basedOn w:val="Normal"/>
    <w:next w:val="Normal"/>
    <w:qFormat/>
    <w:pPr>
      <w:keepNext/>
      <w:outlineLvl w:val="4"/>
    </w:pPr>
    <w:rPr>
      <w:rFonts w:ascii="Arial" w:hAnsi="Arial" w:cs="Arial"/>
      <w:b/>
      <w:bCs/>
      <w:sz w:val="20"/>
    </w:rPr>
  </w:style>
  <w:style w:type="paragraph" w:styleId="Heading6">
    <w:name w:val="heading 6"/>
    <w:basedOn w:val="Normal"/>
    <w:next w:val="Normal"/>
    <w:qFormat/>
    <w:pPr>
      <w:keepNext/>
      <w:outlineLvl w:val="5"/>
    </w:pPr>
    <w:rPr>
      <w:rFonts w:ascii="Arial" w:hAnsi="Arial" w:cs="Arial"/>
      <w:b/>
      <w:bCs/>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pPr>
  </w:style>
  <w:style w:type="character" w:styleId="PageNumber">
    <w:name w:val="page number"/>
    <w:basedOn w:val="DefaultParagraphFont"/>
  </w:style>
  <w:style w:type="paragraph" w:styleId="Header">
    <w:name w:val="header"/>
    <w:basedOn w:val="Normal"/>
    <w:pPr>
      <w:tabs>
        <w:tab w:val="center" w:pos="4153"/>
        <w:tab w:val="right" w:pos="8306"/>
      </w:tabs>
    </w:pPr>
  </w:style>
  <w:style w:type="paragraph" w:styleId="Title">
    <w:name w:val="Title"/>
    <w:basedOn w:val="Normal"/>
    <w:qFormat/>
    <w:pPr>
      <w:jc w:val="center"/>
    </w:pPr>
    <w:rPr>
      <w:b/>
      <w:bCs/>
      <w:sz w:val="28"/>
    </w:rPr>
  </w:style>
  <w:style w:type="paragraph" w:styleId="BodyText">
    <w:name w:val="Body Text"/>
    <w:basedOn w:val="Normal"/>
    <w:rPr>
      <w:rFonts w:ascii="Arial" w:hAnsi="Arial" w:cs="Arial"/>
      <w:b/>
      <w:bCs/>
    </w:rPr>
  </w:style>
  <w:style w:type="paragraph" w:styleId="FootnoteText">
    <w:name w:val="footnote text"/>
    <w:basedOn w:val="Normal"/>
    <w:semiHidden/>
    <w:rPr>
      <w:sz w:val="20"/>
      <w:szCs w:val="20"/>
    </w:rPr>
  </w:style>
  <w:style w:type="character" w:styleId="FootnoteReference">
    <w:name w:val="footnote reference"/>
    <w:semiHidden/>
    <w:rPr>
      <w:vertAlign w:val="superscript"/>
    </w:rPr>
  </w:style>
  <w:style w:type="paragraph" w:styleId="BodyText2">
    <w:name w:val="Body Text 2"/>
    <w:basedOn w:val="Normal"/>
    <w:rPr>
      <w:rFonts w:ascii="Arial" w:hAnsi="Arial" w:cs="Arial"/>
      <w:b/>
      <w:bCs/>
      <w:sz w:val="28"/>
    </w:rPr>
  </w:style>
  <w:style w:type="paragraph" w:styleId="BodyText3">
    <w:name w:val="Body Text 3"/>
    <w:basedOn w:val="Normal"/>
    <w:rPr>
      <w:rFonts w:ascii="Arial" w:hAnsi="Arial" w:cs="Arial"/>
      <w:sz w:val="22"/>
    </w:rPr>
  </w:style>
  <w:style w:type="paragraph" w:styleId="BalloonText">
    <w:name w:val="Balloon Text"/>
    <w:basedOn w:val="Normal"/>
    <w:semiHidden/>
    <w:rsid w:val="00110CA8"/>
    <w:rPr>
      <w:rFonts w:ascii="Tahoma" w:hAnsi="Tahoma" w:cs="Tahoma"/>
      <w:sz w:val="16"/>
      <w:szCs w:val="16"/>
    </w:rPr>
  </w:style>
  <w:style w:type="paragraph" w:styleId="NormalWeb">
    <w:name w:val="Normal (Web)"/>
    <w:basedOn w:val="Normal"/>
    <w:rsid w:val="00110CA8"/>
    <w:pPr>
      <w:spacing w:before="100" w:beforeAutospacing="1" w:after="100" w:afterAutospacing="1"/>
    </w:pPr>
    <w:rPr>
      <w:lang w:val="en-US"/>
    </w:rPr>
  </w:style>
  <w:style w:type="paragraph" w:styleId="NoSpacing">
    <w:name w:val="No Spacing"/>
    <w:uiPriority w:val="1"/>
    <w:qFormat/>
    <w:rsid w:val="00885169"/>
    <w:rPr>
      <w:sz w:val="24"/>
      <w:szCs w:val="24"/>
      <w:lang w:eastAsia="en-US"/>
    </w:rPr>
  </w:style>
  <w:style w:type="character" w:styleId="CommentReference">
    <w:name w:val="annotation reference"/>
    <w:rsid w:val="003C1F40"/>
    <w:rPr>
      <w:sz w:val="16"/>
      <w:szCs w:val="16"/>
    </w:rPr>
  </w:style>
  <w:style w:type="paragraph" w:styleId="CommentText">
    <w:name w:val="annotation text"/>
    <w:basedOn w:val="Normal"/>
    <w:link w:val="CommentTextChar"/>
    <w:rsid w:val="003C1F40"/>
    <w:rPr>
      <w:sz w:val="20"/>
      <w:szCs w:val="20"/>
    </w:rPr>
  </w:style>
  <w:style w:type="character" w:customStyle="1" w:styleId="CommentTextChar">
    <w:name w:val="Comment Text Char"/>
    <w:link w:val="CommentText"/>
    <w:rsid w:val="003C1F40"/>
    <w:rPr>
      <w:lang w:eastAsia="en-US"/>
    </w:rPr>
  </w:style>
  <w:style w:type="paragraph" w:styleId="CommentSubject">
    <w:name w:val="annotation subject"/>
    <w:basedOn w:val="CommentText"/>
    <w:next w:val="CommentText"/>
    <w:link w:val="CommentSubjectChar"/>
    <w:rsid w:val="003C1F40"/>
    <w:rPr>
      <w:b/>
      <w:bCs/>
    </w:rPr>
  </w:style>
  <w:style w:type="character" w:customStyle="1" w:styleId="CommentSubjectChar">
    <w:name w:val="Comment Subject Char"/>
    <w:link w:val="CommentSubject"/>
    <w:rsid w:val="003C1F40"/>
    <w:rPr>
      <w:b/>
      <w:bCs/>
      <w:lang w:eastAsia="en-US"/>
    </w:rPr>
  </w:style>
  <w:style w:type="character" w:styleId="Strong">
    <w:name w:val="Strong"/>
    <w:uiPriority w:val="22"/>
    <w:qFormat/>
    <w:rsid w:val="00544C8E"/>
    <w:rPr>
      <w:b/>
      <w:bCs/>
    </w:rPr>
  </w:style>
  <w:style w:type="paragraph" w:styleId="Revision">
    <w:name w:val="Revision"/>
    <w:hidden/>
    <w:uiPriority w:val="99"/>
    <w:semiHidden/>
    <w:rsid w:val="00076793"/>
    <w:rPr>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7306931">
      <w:bodyDiv w:val="1"/>
      <w:marLeft w:val="0"/>
      <w:marRight w:val="0"/>
      <w:marTop w:val="0"/>
      <w:marBottom w:val="0"/>
      <w:divBdr>
        <w:top w:val="none" w:sz="0" w:space="0" w:color="auto"/>
        <w:left w:val="none" w:sz="0" w:space="0" w:color="auto"/>
        <w:bottom w:val="none" w:sz="0" w:space="0" w:color="auto"/>
        <w:right w:val="none" w:sz="0" w:space="0" w:color="auto"/>
      </w:divBdr>
    </w:div>
    <w:div w:id="1593776514">
      <w:bodyDiv w:val="1"/>
      <w:marLeft w:val="0"/>
      <w:marRight w:val="0"/>
      <w:marTop w:val="0"/>
      <w:marBottom w:val="0"/>
      <w:divBdr>
        <w:top w:val="none" w:sz="0" w:space="0" w:color="auto"/>
        <w:left w:val="none" w:sz="0" w:space="0" w:color="auto"/>
        <w:bottom w:val="none" w:sz="0" w:space="0" w:color="auto"/>
        <w:right w:val="none" w:sz="0" w:space="0" w:color="auto"/>
      </w:divBdr>
    </w:div>
    <w:div w:id="1754819332">
      <w:bodyDiv w:val="1"/>
      <w:marLeft w:val="0"/>
      <w:marRight w:val="0"/>
      <w:marTop w:val="0"/>
      <w:marBottom w:val="0"/>
      <w:divBdr>
        <w:top w:val="none" w:sz="0" w:space="0" w:color="auto"/>
        <w:left w:val="none" w:sz="0" w:space="0" w:color="auto"/>
        <w:bottom w:val="none" w:sz="0" w:space="0" w:color="auto"/>
        <w:right w:val="none" w:sz="0" w:space="0" w:color="auto"/>
      </w:divBdr>
      <w:divsChild>
        <w:div w:id="1595700381">
          <w:marLeft w:val="0"/>
          <w:marRight w:val="0"/>
          <w:marTop w:val="0"/>
          <w:marBottom w:val="0"/>
          <w:divBdr>
            <w:top w:val="none" w:sz="0" w:space="0" w:color="auto"/>
            <w:left w:val="none" w:sz="0" w:space="0" w:color="auto"/>
            <w:bottom w:val="none" w:sz="0" w:space="0" w:color="auto"/>
            <w:right w:val="none" w:sz="0" w:space="0" w:color="auto"/>
          </w:divBdr>
          <w:divsChild>
            <w:div w:id="1107043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GLOSCVS\My%20Documents\Policies\Policy%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Policy template</Template>
  <TotalTime>0</TotalTime>
  <Pages>3</Pages>
  <Words>574</Words>
  <Characters>3276</Characters>
  <Application>Microsoft Office Word</Application>
  <DocSecurity>2</DocSecurity>
  <Lines>27</Lines>
  <Paragraphs>7</Paragraphs>
  <ScaleCrop>false</ScaleCrop>
  <HeadingPairs>
    <vt:vector size="2" baseType="variant">
      <vt:variant>
        <vt:lpstr>Title</vt:lpstr>
      </vt:variant>
      <vt:variant>
        <vt:i4>1</vt:i4>
      </vt:variant>
    </vt:vector>
  </HeadingPairs>
  <TitlesOfParts>
    <vt:vector size="1" baseType="lpstr">
      <vt:lpstr>PATA</vt:lpstr>
    </vt:vector>
  </TitlesOfParts>
  <Company>GLOSCVS</Company>
  <LinksUpToDate>false</LinksUpToDate>
  <CharactersWithSpaces>3843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PATA</dc:title>
  <dc:subject/>
  <dc:creator>GLOSCVS</dc:creator>
  <cp:keywords/>
  <cp:lastModifiedBy>kelly clifford</cp:lastModifiedBy>
  <cp:revision>25</cp:revision>
  <cp:lastPrinted>2023-11-14T10:04:00Z</cp:lastPrinted>
  <dcterms:created xsi:type="dcterms:W3CDTF">2025-11-27T13:29:00Z</dcterms:created>
  <dcterms:modified xsi:type="dcterms:W3CDTF">2025-12-16T11:34:00Z</dcterms:modified>
</cp:coreProperties>
</file>